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D416A">
      <w:pPr>
        <w:spacing w:before="113" w:line="222" w:lineRule="auto"/>
        <w:rPr>
          <w:rFonts w:ascii="仿宋" w:hAnsi="仿宋" w:eastAsia="仿宋" w:cs="仿宋"/>
          <w:sz w:val="35"/>
          <w:szCs w:val="35"/>
        </w:rPr>
      </w:pPr>
      <w:bookmarkStart w:id="0" w:name="_GoBack"/>
      <w:bookmarkEnd w:id="0"/>
      <w:r>
        <w:rPr>
          <w:rFonts w:ascii="仿宋" w:hAnsi="仿宋" w:eastAsia="仿宋" w:cs="仿宋"/>
          <w:spacing w:val="-14"/>
          <w:sz w:val="35"/>
          <w:szCs w:val="35"/>
        </w:rPr>
        <w:t>附件1:</w:t>
      </w:r>
    </w:p>
    <w:p w14:paraId="3C6AA6AB">
      <w:pPr>
        <w:spacing w:line="308" w:lineRule="auto"/>
        <w:rPr>
          <w:rFonts w:ascii="Arial"/>
          <w:sz w:val="21"/>
        </w:rPr>
      </w:pPr>
    </w:p>
    <w:p w14:paraId="55EBE825">
      <w:pPr>
        <w:spacing w:line="309" w:lineRule="auto"/>
        <w:rPr>
          <w:rFonts w:ascii="Arial"/>
          <w:sz w:val="21"/>
        </w:rPr>
      </w:pPr>
    </w:p>
    <w:p w14:paraId="4E1866B3">
      <w:pPr>
        <w:pStyle w:val="4"/>
        <w:spacing w:before="156" w:line="219" w:lineRule="auto"/>
        <w:ind w:left="2016"/>
        <w:rPr>
          <w:sz w:val="48"/>
          <w:szCs w:val="48"/>
        </w:rPr>
      </w:pPr>
      <w:r>
        <w:rPr>
          <w:b/>
          <w:bCs/>
          <w:spacing w:val="-42"/>
          <w:sz w:val="48"/>
          <w:szCs w:val="48"/>
        </w:rPr>
        <w:t>免费基本避孕手术确认单</w:t>
      </w:r>
    </w:p>
    <w:p w14:paraId="6190934D">
      <w:pPr>
        <w:spacing w:line="258" w:lineRule="auto"/>
        <w:rPr>
          <w:rFonts w:ascii="Arial"/>
          <w:sz w:val="21"/>
        </w:rPr>
      </w:pPr>
    </w:p>
    <w:p w14:paraId="56425BD9">
      <w:pPr>
        <w:spacing w:line="258" w:lineRule="auto"/>
        <w:rPr>
          <w:rFonts w:ascii="Arial"/>
          <w:sz w:val="21"/>
        </w:rPr>
      </w:pPr>
    </w:p>
    <w:p w14:paraId="6558C082">
      <w:pPr>
        <w:spacing w:line="258" w:lineRule="auto"/>
        <w:rPr>
          <w:rFonts w:ascii="Arial"/>
          <w:sz w:val="21"/>
        </w:rPr>
      </w:pPr>
    </w:p>
    <w:p w14:paraId="012E07AC">
      <w:pPr>
        <w:spacing w:line="258" w:lineRule="auto"/>
        <w:rPr>
          <w:rFonts w:ascii="Arial"/>
          <w:sz w:val="21"/>
        </w:rPr>
      </w:pPr>
    </w:p>
    <w:p w14:paraId="45B94221">
      <w:pPr>
        <w:spacing w:before="114" w:line="222" w:lineRule="auto"/>
        <w:ind w:left="249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-37"/>
          <w:sz w:val="35"/>
          <w:szCs w:val="35"/>
        </w:rPr>
        <w:t>施术机构：</w:t>
      </w:r>
    </w:p>
    <w:p w14:paraId="7FC67907">
      <w:pPr>
        <w:spacing w:line="283" w:lineRule="auto"/>
        <w:rPr>
          <w:rFonts w:ascii="Arial"/>
          <w:sz w:val="21"/>
        </w:rPr>
      </w:pPr>
    </w:p>
    <w:p w14:paraId="4679A6C2">
      <w:pPr>
        <w:pStyle w:val="4"/>
        <w:spacing w:before="113" w:line="223" w:lineRule="auto"/>
        <w:ind w:firstLine="260" w:firstLineChars="100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-45"/>
          <w:sz w:val="35"/>
          <w:szCs w:val="35"/>
        </w:rPr>
        <w:t>服务对象姓名：</w:t>
      </w:r>
      <w:r>
        <w:rPr>
          <w:rFonts w:hint="eastAsia" w:ascii="仿宋" w:hAnsi="仿宋" w:eastAsia="仿宋" w:cs="仿宋"/>
          <w:spacing w:val="-45"/>
          <w:sz w:val="35"/>
          <w:szCs w:val="35"/>
          <w:lang w:val="en-US" w:eastAsia="zh-CN"/>
        </w:rPr>
        <w:t xml:space="preserve">                  </w:t>
      </w:r>
      <w:r>
        <w:rPr>
          <w:rFonts w:ascii="仿宋" w:hAnsi="仿宋" w:eastAsia="仿宋" w:cs="仿宋"/>
          <w:spacing w:val="-45"/>
          <w:sz w:val="35"/>
          <w:szCs w:val="35"/>
        </w:rPr>
        <w:t>联系方式：</w:t>
      </w:r>
    </w:p>
    <w:p w14:paraId="5ACC8A43">
      <w:pPr>
        <w:spacing w:line="310" w:lineRule="auto"/>
        <w:rPr>
          <w:rFonts w:ascii="Arial"/>
          <w:sz w:val="21"/>
        </w:rPr>
      </w:pPr>
    </w:p>
    <w:p w14:paraId="03DDC9FA">
      <w:pPr>
        <w:spacing w:before="105" w:line="222" w:lineRule="auto"/>
        <w:ind w:left="24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3"/>
          <w:sz w:val="32"/>
          <w:szCs w:val="32"/>
        </w:rPr>
        <w:t>身份证号码：</w:t>
      </w:r>
    </w:p>
    <w:p w14:paraId="31A9D7E8">
      <w:pPr>
        <w:spacing w:line="322" w:lineRule="auto"/>
        <w:rPr>
          <w:rFonts w:ascii="Arial"/>
          <w:sz w:val="21"/>
        </w:rPr>
      </w:pPr>
    </w:p>
    <w:p w14:paraId="40C21C5A">
      <w:pPr>
        <w:spacing w:before="108" w:line="221" w:lineRule="auto"/>
        <w:ind w:left="249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18"/>
          <w:sz w:val="33"/>
          <w:szCs w:val="33"/>
        </w:rPr>
        <w:t>户籍(常住)地址：</w:t>
      </w:r>
    </w:p>
    <w:p w14:paraId="4A8C3D09">
      <w:pPr>
        <w:spacing w:line="270" w:lineRule="auto"/>
        <w:rPr>
          <w:rFonts w:ascii="Arial"/>
          <w:sz w:val="21"/>
        </w:rPr>
      </w:pPr>
    </w:p>
    <w:p w14:paraId="6CB36F79">
      <w:pPr>
        <w:spacing w:before="114" w:line="221" w:lineRule="auto"/>
        <w:ind w:left="249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-34"/>
          <w:sz w:val="35"/>
          <w:szCs w:val="35"/>
        </w:rPr>
        <w:t>免费基本避孕手术术种：</w:t>
      </w:r>
    </w:p>
    <w:p w14:paraId="60BD7E30">
      <w:pPr>
        <w:spacing w:line="279" w:lineRule="auto"/>
        <w:rPr>
          <w:rFonts w:ascii="Arial"/>
          <w:sz w:val="21"/>
        </w:rPr>
      </w:pPr>
    </w:p>
    <w:p w14:paraId="366E2A62">
      <w:pPr>
        <w:spacing w:before="114" w:line="222" w:lineRule="auto"/>
        <w:ind w:left="249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-37"/>
          <w:sz w:val="35"/>
          <w:szCs w:val="35"/>
        </w:rPr>
        <w:t>手术时间：</w:t>
      </w:r>
    </w:p>
    <w:p w14:paraId="7D57A4D6">
      <w:pPr>
        <w:spacing w:line="249" w:lineRule="auto"/>
        <w:rPr>
          <w:rFonts w:ascii="Arial"/>
          <w:sz w:val="21"/>
        </w:rPr>
      </w:pPr>
    </w:p>
    <w:p w14:paraId="4FE11CFD">
      <w:pPr>
        <w:spacing w:line="249" w:lineRule="auto"/>
        <w:rPr>
          <w:rFonts w:ascii="Arial"/>
          <w:sz w:val="21"/>
        </w:rPr>
      </w:pPr>
    </w:p>
    <w:p w14:paraId="67CFCFDB">
      <w:pPr>
        <w:spacing w:line="249" w:lineRule="auto"/>
        <w:rPr>
          <w:rFonts w:ascii="Arial"/>
          <w:sz w:val="21"/>
        </w:rPr>
      </w:pPr>
    </w:p>
    <w:p w14:paraId="4189B162">
      <w:pPr>
        <w:spacing w:line="249" w:lineRule="auto"/>
        <w:rPr>
          <w:rFonts w:ascii="Arial"/>
          <w:sz w:val="21"/>
        </w:rPr>
      </w:pPr>
    </w:p>
    <w:p w14:paraId="5A9E010C">
      <w:pPr>
        <w:spacing w:line="249" w:lineRule="auto"/>
        <w:rPr>
          <w:rFonts w:ascii="Arial"/>
          <w:sz w:val="21"/>
        </w:rPr>
      </w:pPr>
    </w:p>
    <w:p w14:paraId="05835E9B">
      <w:pPr>
        <w:spacing w:line="249" w:lineRule="auto"/>
        <w:rPr>
          <w:rFonts w:ascii="Arial"/>
          <w:sz w:val="21"/>
        </w:rPr>
      </w:pPr>
    </w:p>
    <w:p w14:paraId="134F5C95">
      <w:pPr>
        <w:spacing w:line="250" w:lineRule="auto"/>
        <w:rPr>
          <w:rFonts w:ascii="Arial"/>
          <w:sz w:val="21"/>
        </w:rPr>
      </w:pPr>
    </w:p>
    <w:p w14:paraId="4E7A7BD4">
      <w:pPr>
        <w:spacing w:before="114" w:line="222" w:lineRule="auto"/>
        <w:ind w:left="220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-36"/>
          <w:sz w:val="35"/>
          <w:szCs w:val="35"/>
        </w:rPr>
        <w:t>施术者签字：</w:t>
      </w:r>
    </w:p>
    <w:p w14:paraId="4CA4D6FE">
      <w:pPr>
        <w:spacing w:line="293" w:lineRule="auto"/>
        <w:rPr>
          <w:rFonts w:ascii="Arial"/>
          <w:sz w:val="21"/>
        </w:rPr>
      </w:pPr>
    </w:p>
    <w:p w14:paraId="4B20BCFB">
      <w:pPr>
        <w:spacing w:before="114" w:line="222" w:lineRule="auto"/>
        <w:ind w:left="209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-33"/>
          <w:sz w:val="35"/>
          <w:szCs w:val="35"/>
        </w:rPr>
        <w:t>服务对象签字：</w:t>
      </w:r>
    </w:p>
    <w:p w14:paraId="4AE8771E">
      <w:pPr>
        <w:spacing w:line="282" w:lineRule="auto"/>
        <w:rPr>
          <w:rFonts w:ascii="Arial"/>
          <w:sz w:val="21"/>
        </w:rPr>
      </w:pPr>
    </w:p>
    <w:p w14:paraId="5D38CF85">
      <w:pPr>
        <w:spacing w:line="282" w:lineRule="auto"/>
        <w:rPr>
          <w:rFonts w:ascii="Arial"/>
          <w:sz w:val="21"/>
        </w:rPr>
      </w:pPr>
    </w:p>
    <w:p w14:paraId="1A3151C9">
      <w:pPr>
        <w:spacing w:line="283" w:lineRule="auto"/>
        <w:rPr>
          <w:rFonts w:ascii="Arial"/>
          <w:sz w:val="21"/>
        </w:rPr>
      </w:pPr>
    </w:p>
    <w:p w14:paraId="604C2A82">
      <w:pPr>
        <w:spacing w:line="283" w:lineRule="auto"/>
        <w:rPr>
          <w:rFonts w:ascii="Arial"/>
          <w:sz w:val="21"/>
        </w:rPr>
      </w:pPr>
    </w:p>
    <w:p w14:paraId="2A10FC01">
      <w:pPr>
        <w:spacing w:before="108" w:line="221" w:lineRule="auto"/>
        <w:ind w:left="249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3"/>
          <w:sz w:val="33"/>
          <w:szCs w:val="33"/>
        </w:rPr>
        <w:t>(后附身份证、结婚证、户口本等复印件)</w:t>
      </w:r>
    </w:p>
    <w:p w14:paraId="208993DE">
      <w:pPr>
        <w:spacing w:line="221" w:lineRule="auto"/>
        <w:rPr>
          <w:rFonts w:ascii="仿宋" w:hAnsi="仿宋" w:eastAsia="仿宋" w:cs="仿宋"/>
          <w:sz w:val="33"/>
          <w:szCs w:val="33"/>
        </w:rPr>
        <w:sectPr>
          <w:footerReference r:id="rId5" w:type="default"/>
          <w:pgSz w:w="11660" w:h="16580"/>
          <w:pgMar w:top="1409" w:right="1749" w:bottom="1018" w:left="1400" w:header="0" w:footer="786" w:gutter="0"/>
          <w:cols w:space="720" w:num="1"/>
        </w:sectPr>
      </w:pPr>
    </w:p>
    <w:p w14:paraId="4986E280">
      <w:pPr>
        <w:spacing w:before="113" w:line="222" w:lineRule="auto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21"/>
          <w:sz w:val="35"/>
          <w:szCs w:val="35"/>
        </w:rPr>
        <w:t>附件2:</w:t>
      </w:r>
    </w:p>
    <w:p w14:paraId="7EDCD162">
      <w:pPr>
        <w:pStyle w:val="4"/>
        <w:spacing w:before="196" w:line="219" w:lineRule="auto"/>
        <w:ind w:left="4056"/>
        <w:rPr>
          <w:sz w:val="48"/>
          <w:szCs w:val="48"/>
        </w:rPr>
      </w:pPr>
      <w:r>
        <w:rPr>
          <w:b/>
          <w:bCs/>
          <w:spacing w:val="-43"/>
          <w:sz w:val="48"/>
          <w:szCs w:val="48"/>
        </w:rPr>
        <w:t>年免费基本避孕手术情况统计表</w:t>
      </w:r>
    </w:p>
    <w:p w14:paraId="39F2DD86">
      <w:pPr>
        <w:pStyle w:val="4"/>
        <w:spacing w:before="159" w:line="227" w:lineRule="auto"/>
        <w:ind w:left="19"/>
        <w:rPr>
          <w:sz w:val="23"/>
          <w:szCs w:val="23"/>
        </w:rPr>
      </w:pPr>
      <w:r>
        <w:rPr>
          <w:spacing w:val="3"/>
          <w:sz w:val="23"/>
          <w:szCs w:val="23"/>
        </w:rPr>
        <w:t>填报单位名称(盖章):</w:t>
      </w:r>
      <w:r>
        <w:rPr>
          <w:rFonts w:hint="eastAsia"/>
          <w:spacing w:val="3"/>
          <w:sz w:val="23"/>
          <w:szCs w:val="23"/>
          <w:lang w:val="en-US" w:eastAsia="zh-CN"/>
        </w:rPr>
        <w:t xml:space="preserve">                                     </w:t>
      </w:r>
      <w:r>
        <w:rPr>
          <w:spacing w:val="2"/>
          <w:sz w:val="23"/>
          <w:szCs w:val="23"/>
        </w:rPr>
        <w:t>填报时间：</w:t>
      </w:r>
      <w:r>
        <w:rPr>
          <w:rFonts w:hint="eastAsia"/>
          <w:spacing w:val="2"/>
          <w:sz w:val="23"/>
          <w:szCs w:val="23"/>
          <w:lang w:val="en-US" w:eastAsia="zh-CN"/>
        </w:rPr>
        <w:t xml:space="preserve">                                          </w:t>
      </w:r>
      <w:r>
        <w:rPr>
          <w:spacing w:val="2"/>
          <w:sz w:val="23"/>
          <w:szCs w:val="23"/>
        </w:rPr>
        <w:t>填表人：</w:t>
      </w:r>
      <w:r>
        <w:rPr>
          <w:rFonts w:hint="eastAsia"/>
          <w:spacing w:val="2"/>
          <w:sz w:val="23"/>
          <w:szCs w:val="23"/>
          <w:lang w:val="en-US" w:eastAsia="zh-CN"/>
        </w:rPr>
        <w:t xml:space="preserve">                                                </w:t>
      </w:r>
      <w:r>
        <w:rPr>
          <w:spacing w:val="2"/>
          <w:sz w:val="23"/>
          <w:szCs w:val="23"/>
        </w:rPr>
        <w:t>负责人：</w:t>
      </w:r>
    </w:p>
    <w:p w14:paraId="153971C3">
      <w:pPr>
        <w:spacing w:line="38" w:lineRule="auto"/>
        <w:rPr>
          <w:rFonts w:ascii="Arial"/>
          <w:sz w:val="2"/>
        </w:rPr>
      </w:pPr>
    </w:p>
    <w:tbl>
      <w:tblPr>
        <w:tblStyle w:val="7"/>
        <w:tblW w:w="14250" w:type="dxa"/>
        <w:tblInd w:w="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4"/>
        <w:gridCol w:w="999"/>
        <w:gridCol w:w="1559"/>
        <w:gridCol w:w="1549"/>
        <w:gridCol w:w="1559"/>
        <w:gridCol w:w="1549"/>
        <w:gridCol w:w="1289"/>
        <w:gridCol w:w="1289"/>
        <w:gridCol w:w="1279"/>
        <w:gridCol w:w="1274"/>
      </w:tblGrid>
      <w:tr w14:paraId="2460F8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1904" w:type="dxa"/>
            <w:vAlign w:val="top"/>
          </w:tcPr>
          <w:p w14:paraId="0EBA3BE1">
            <w:pPr>
              <w:spacing w:before="67" w:line="222" w:lineRule="auto"/>
              <w:ind w:left="6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203060"/>
                <w:spacing w:val="11"/>
                <w:sz w:val="21"/>
                <w:szCs w:val="21"/>
              </w:rPr>
              <w:t>县</w:t>
            </w:r>
            <w:r>
              <w:rPr>
                <w:rFonts w:ascii="宋体" w:hAnsi="宋体" w:eastAsia="宋体" w:cs="宋体"/>
                <w:spacing w:val="11"/>
                <w:sz w:val="21"/>
                <w:szCs w:val="21"/>
              </w:rPr>
              <w:t>(区)</w:t>
            </w:r>
          </w:p>
          <w:p w14:paraId="0D8F56EA">
            <w:pPr>
              <w:spacing w:before="62" w:line="219" w:lineRule="auto"/>
              <w:ind w:left="41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7"/>
                <w:sz w:val="21"/>
                <w:szCs w:val="21"/>
              </w:rPr>
              <w:t>(机构名称)</w:t>
            </w:r>
          </w:p>
        </w:tc>
        <w:tc>
          <w:tcPr>
            <w:tcW w:w="999" w:type="dxa"/>
            <w:vAlign w:val="top"/>
          </w:tcPr>
          <w:p w14:paraId="2298FE71">
            <w:pPr>
              <w:spacing w:before="234" w:line="221" w:lineRule="auto"/>
              <w:ind w:left="27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合计</w:t>
            </w:r>
          </w:p>
        </w:tc>
        <w:tc>
          <w:tcPr>
            <w:tcW w:w="1559" w:type="dxa"/>
            <w:vAlign w:val="top"/>
          </w:tcPr>
          <w:p w14:paraId="6A5D4E16">
            <w:pPr>
              <w:spacing w:before="233" w:line="219" w:lineRule="auto"/>
              <w:ind w:left="1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放置宫内节育器</w:t>
            </w:r>
          </w:p>
        </w:tc>
        <w:tc>
          <w:tcPr>
            <w:tcW w:w="1549" w:type="dxa"/>
            <w:vAlign w:val="top"/>
          </w:tcPr>
          <w:p w14:paraId="4DD07777">
            <w:pPr>
              <w:spacing w:before="233" w:line="219" w:lineRule="auto"/>
              <w:ind w:left="1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取出宫内节育器</w:t>
            </w:r>
          </w:p>
        </w:tc>
        <w:tc>
          <w:tcPr>
            <w:tcW w:w="1559" w:type="dxa"/>
            <w:vAlign w:val="top"/>
          </w:tcPr>
          <w:p w14:paraId="04BABA36">
            <w:pPr>
              <w:spacing w:before="232" w:line="219" w:lineRule="auto"/>
              <w:ind w:left="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放置皮下埋植剂</w:t>
            </w:r>
          </w:p>
        </w:tc>
        <w:tc>
          <w:tcPr>
            <w:tcW w:w="1549" w:type="dxa"/>
            <w:vAlign w:val="top"/>
          </w:tcPr>
          <w:p w14:paraId="21C9D503">
            <w:pPr>
              <w:spacing w:before="232" w:line="219" w:lineRule="auto"/>
              <w:ind w:left="1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取出皮下埋植剂</w:t>
            </w:r>
          </w:p>
        </w:tc>
        <w:tc>
          <w:tcPr>
            <w:tcW w:w="1289" w:type="dxa"/>
            <w:vAlign w:val="top"/>
          </w:tcPr>
          <w:p w14:paraId="12256A27">
            <w:pPr>
              <w:spacing w:before="233" w:line="219" w:lineRule="auto"/>
              <w:ind w:left="1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输卵管绝育术</w:t>
            </w:r>
          </w:p>
        </w:tc>
        <w:tc>
          <w:tcPr>
            <w:tcW w:w="1289" w:type="dxa"/>
            <w:vAlign w:val="top"/>
          </w:tcPr>
          <w:p w14:paraId="341F593B">
            <w:pPr>
              <w:spacing w:before="233" w:line="219" w:lineRule="auto"/>
              <w:ind w:left="1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输卵管吻合术</w:t>
            </w:r>
          </w:p>
        </w:tc>
        <w:tc>
          <w:tcPr>
            <w:tcW w:w="1279" w:type="dxa"/>
            <w:vAlign w:val="top"/>
          </w:tcPr>
          <w:p w14:paraId="21B47C63">
            <w:pPr>
              <w:spacing w:before="232" w:line="219" w:lineRule="auto"/>
              <w:jc w:val="righ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输精管绝育术</w:t>
            </w:r>
          </w:p>
        </w:tc>
        <w:tc>
          <w:tcPr>
            <w:tcW w:w="1274" w:type="dxa"/>
            <w:vAlign w:val="top"/>
          </w:tcPr>
          <w:p w14:paraId="760753C5">
            <w:pPr>
              <w:spacing w:before="232" w:line="219" w:lineRule="auto"/>
              <w:jc w:val="righ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输精管吻合术</w:t>
            </w:r>
          </w:p>
        </w:tc>
      </w:tr>
      <w:tr w14:paraId="3C2142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904" w:type="dxa"/>
            <w:vAlign w:val="top"/>
          </w:tcPr>
          <w:p w14:paraId="009DAA75"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 w14:paraId="43D06D38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3467BE4A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47A6D065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1EBA471C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7C05C93C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4C0AEC11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5C828C24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54E4C2A2">
            <w:pPr>
              <w:rPr>
                <w:rFonts w:ascii="Arial"/>
                <w:sz w:val="21"/>
              </w:rPr>
            </w:pPr>
          </w:p>
        </w:tc>
        <w:tc>
          <w:tcPr>
            <w:tcW w:w="1274" w:type="dxa"/>
            <w:vAlign w:val="top"/>
          </w:tcPr>
          <w:p w14:paraId="64B70A64">
            <w:pPr>
              <w:rPr>
                <w:rFonts w:ascii="Arial"/>
                <w:sz w:val="21"/>
              </w:rPr>
            </w:pPr>
          </w:p>
        </w:tc>
      </w:tr>
      <w:tr w14:paraId="53ADA3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1904" w:type="dxa"/>
            <w:vAlign w:val="top"/>
          </w:tcPr>
          <w:p w14:paraId="250C8C01"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 w14:paraId="58F7BF67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172783F9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0398A748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0AAC5398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5BB1F81E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42AEADFF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665C0B0E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0A035614">
            <w:pPr>
              <w:rPr>
                <w:rFonts w:ascii="Arial"/>
                <w:sz w:val="21"/>
              </w:rPr>
            </w:pPr>
          </w:p>
        </w:tc>
        <w:tc>
          <w:tcPr>
            <w:tcW w:w="1274" w:type="dxa"/>
            <w:vAlign w:val="top"/>
          </w:tcPr>
          <w:p w14:paraId="23CC15D6">
            <w:pPr>
              <w:rPr>
                <w:rFonts w:ascii="Arial"/>
                <w:sz w:val="21"/>
              </w:rPr>
            </w:pPr>
          </w:p>
        </w:tc>
      </w:tr>
      <w:tr w14:paraId="25CA20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904" w:type="dxa"/>
            <w:vAlign w:val="top"/>
          </w:tcPr>
          <w:p w14:paraId="02D8B628"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 w14:paraId="4CFD53C2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1273902C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5A22C502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4BFAB70B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3EC11600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64BAAFF9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63E7F6C6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3933E10D">
            <w:pPr>
              <w:rPr>
                <w:rFonts w:ascii="Arial"/>
                <w:sz w:val="21"/>
              </w:rPr>
            </w:pPr>
          </w:p>
        </w:tc>
        <w:tc>
          <w:tcPr>
            <w:tcW w:w="1274" w:type="dxa"/>
            <w:vAlign w:val="top"/>
          </w:tcPr>
          <w:p w14:paraId="43EF9BED">
            <w:pPr>
              <w:rPr>
                <w:rFonts w:ascii="Arial"/>
                <w:sz w:val="21"/>
              </w:rPr>
            </w:pPr>
          </w:p>
        </w:tc>
      </w:tr>
      <w:tr w14:paraId="3CEC6F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904" w:type="dxa"/>
            <w:vAlign w:val="top"/>
          </w:tcPr>
          <w:p w14:paraId="76AF022F"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 w14:paraId="7D2A4333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5DAEB6C4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56579045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111CAFC5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1A09C47D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0FCBC681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5987126C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3F53049B">
            <w:pPr>
              <w:rPr>
                <w:rFonts w:ascii="Arial"/>
                <w:sz w:val="21"/>
              </w:rPr>
            </w:pPr>
          </w:p>
        </w:tc>
        <w:tc>
          <w:tcPr>
            <w:tcW w:w="1274" w:type="dxa"/>
            <w:vAlign w:val="top"/>
          </w:tcPr>
          <w:p w14:paraId="0BE75B54">
            <w:pPr>
              <w:rPr>
                <w:rFonts w:ascii="Arial"/>
                <w:sz w:val="21"/>
              </w:rPr>
            </w:pPr>
          </w:p>
        </w:tc>
      </w:tr>
      <w:tr w14:paraId="32B8F8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904" w:type="dxa"/>
            <w:vAlign w:val="top"/>
          </w:tcPr>
          <w:p w14:paraId="6301DD14"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 w14:paraId="3E5A3F96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21F9467F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1DAC7724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450366B3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54F8522A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4F3C558B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3DE6965D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2D23DA13">
            <w:pPr>
              <w:rPr>
                <w:rFonts w:ascii="Arial"/>
                <w:sz w:val="21"/>
              </w:rPr>
            </w:pPr>
          </w:p>
        </w:tc>
        <w:tc>
          <w:tcPr>
            <w:tcW w:w="1274" w:type="dxa"/>
            <w:vAlign w:val="top"/>
          </w:tcPr>
          <w:p w14:paraId="5466CA01">
            <w:pPr>
              <w:rPr>
                <w:rFonts w:ascii="Arial"/>
                <w:sz w:val="21"/>
              </w:rPr>
            </w:pPr>
          </w:p>
        </w:tc>
      </w:tr>
      <w:tr w14:paraId="4C33AE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904" w:type="dxa"/>
            <w:vAlign w:val="top"/>
          </w:tcPr>
          <w:p w14:paraId="513CD356"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 w14:paraId="6A944004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611B4F23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5BCF3FD2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7EE404DB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3F29196A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1DE2C085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4BF8B30F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756D21A4">
            <w:pPr>
              <w:rPr>
                <w:rFonts w:ascii="Arial"/>
                <w:sz w:val="21"/>
              </w:rPr>
            </w:pPr>
          </w:p>
        </w:tc>
        <w:tc>
          <w:tcPr>
            <w:tcW w:w="1274" w:type="dxa"/>
            <w:vAlign w:val="top"/>
          </w:tcPr>
          <w:p w14:paraId="7A9EE5BE">
            <w:pPr>
              <w:rPr>
                <w:rFonts w:ascii="Arial"/>
                <w:sz w:val="21"/>
              </w:rPr>
            </w:pPr>
          </w:p>
        </w:tc>
      </w:tr>
      <w:tr w14:paraId="753F55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904" w:type="dxa"/>
            <w:vAlign w:val="top"/>
          </w:tcPr>
          <w:p w14:paraId="285FA9DD"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 w14:paraId="0E30EE33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5AA6ECF7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557C1471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567D8BCC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736DB878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121EBE8E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1C351418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1A4EE0C7">
            <w:pPr>
              <w:rPr>
                <w:rFonts w:ascii="Arial"/>
                <w:sz w:val="21"/>
              </w:rPr>
            </w:pPr>
          </w:p>
        </w:tc>
        <w:tc>
          <w:tcPr>
            <w:tcW w:w="1274" w:type="dxa"/>
            <w:vAlign w:val="top"/>
          </w:tcPr>
          <w:p w14:paraId="1BF79CD5">
            <w:pPr>
              <w:rPr>
                <w:rFonts w:ascii="Arial"/>
                <w:sz w:val="21"/>
              </w:rPr>
            </w:pPr>
          </w:p>
        </w:tc>
      </w:tr>
      <w:tr w14:paraId="23AAA6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904" w:type="dxa"/>
            <w:vAlign w:val="top"/>
          </w:tcPr>
          <w:p w14:paraId="72D92C33"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 w14:paraId="0B770216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031F5BFB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1CD66FAC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0AEDA704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45AE2F60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215936A1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165C4510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721495EC">
            <w:pPr>
              <w:rPr>
                <w:rFonts w:ascii="Arial"/>
                <w:sz w:val="21"/>
              </w:rPr>
            </w:pPr>
          </w:p>
        </w:tc>
        <w:tc>
          <w:tcPr>
            <w:tcW w:w="1274" w:type="dxa"/>
            <w:vAlign w:val="top"/>
          </w:tcPr>
          <w:p w14:paraId="1B087804">
            <w:pPr>
              <w:rPr>
                <w:rFonts w:ascii="Arial"/>
                <w:sz w:val="21"/>
              </w:rPr>
            </w:pPr>
          </w:p>
        </w:tc>
      </w:tr>
      <w:tr w14:paraId="7D05AB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1904" w:type="dxa"/>
            <w:vAlign w:val="top"/>
          </w:tcPr>
          <w:p w14:paraId="05D1C82B"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 w14:paraId="36C7278E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62C1CF49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215471A8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7224C645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07F3ECCC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28363B75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50EBA775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61DA0035">
            <w:pPr>
              <w:rPr>
                <w:rFonts w:ascii="Arial"/>
                <w:sz w:val="21"/>
              </w:rPr>
            </w:pPr>
          </w:p>
        </w:tc>
        <w:tc>
          <w:tcPr>
            <w:tcW w:w="1274" w:type="dxa"/>
            <w:vAlign w:val="top"/>
          </w:tcPr>
          <w:p w14:paraId="0B67F62D">
            <w:pPr>
              <w:rPr>
                <w:rFonts w:ascii="Arial"/>
                <w:sz w:val="21"/>
              </w:rPr>
            </w:pPr>
          </w:p>
        </w:tc>
      </w:tr>
      <w:tr w14:paraId="5FF85F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904" w:type="dxa"/>
            <w:vAlign w:val="top"/>
          </w:tcPr>
          <w:p w14:paraId="640B869E"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 w14:paraId="1596A7E1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2A835A9C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367E7424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4C377161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4446DFB5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395EFA31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6D897552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05576807">
            <w:pPr>
              <w:rPr>
                <w:rFonts w:ascii="Arial"/>
                <w:sz w:val="21"/>
              </w:rPr>
            </w:pPr>
          </w:p>
        </w:tc>
        <w:tc>
          <w:tcPr>
            <w:tcW w:w="1274" w:type="dxa"/>
            <w:vAlign w:val="top"/>
          </w:tcPr>
          <w:p w14:paraId="2354E201">
            <w:pPr>
              <w:rPr>
                <w:rFonts w:ascii="Arial"/>
                <w:sz w:val="21"/>
              </w:rPr>
            </w:pPr>
          </w:p>
        </w:tc>
      </w:tr>
      <w:tr w14:paraId="63F29B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1904" w:type="dxa"/>
            <w:vAlign w:val="top"/>
          </w:tcPr>
          <w:p w14:paraId="75CBA9B4"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 w14:paraId="16AC905E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2B2C7536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23E75769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44911E4B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2D2C80AE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1EE4A160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2E72269F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648427E4">
            <w:pPr>
              <w:rPr>
                <w:rFonts w:ascii="Arial"/>
                <w:sz w:val="21"/>
              </w:rPr>
            </w:pPr>
          </w:p>
        </w:tc>
        <w:tc>
          <w:tcPr>
            <w:tcW w:w="1274" w:type="dxa"/>
            <w:vAlign w:val="top"/>
          </w:tcPr>
          <w:p w14:paraId="7B84433D">
            <w:pPr>
              <w:rPr>
                <w:rFonts w:ascii="Arial"/>
                <w:sz w:val="21"/>
              </w:rPr>
            </w:pPr>
          </w:p>
        </w:tc>
      </w:tr>
      <w:tr w14:paraId="534F4D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1904" w:type="dxa"/>
            <w:vAlign w:val="top"/>
          </w:tcPr>
          <w:p w14:paraId="52200CC6"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 w14:paraId="4B7E27E0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248E817C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64265469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6E4FA531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0CDC3D67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3C353025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19F8724D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0D7F2C15">
            <w:pPr>
              <w:rPr>
                <w:rFonts w:ascii="Arial"/>
                <w:sz w:val="21"/>
              </w:rPr>
            </w:pPr>
          </w:p>
        </w:tc>
        <w:tc>
          <w:tcPr>
            <w:tcW w:w="1274" w:type="dxa"/>
            <w:vAlign w:val="top"/>
          </w:tcPr>
          <w:p w14:paraId="56E78716">
            <w:pPr>
              <w:rPr>
                <w:rFonts w:ascii="Arial"/>
                <w:sz w:val="21"/>
              </w:rPr>
            </w:pPr>
          </w:p>
        </w:tc>
      </w:tr>
    </w:tbl>
    <w:p w14:paraId="6F0C2732">
      <w:pPr>
        <w:pStyle w:val="4"/>
        <w:spacing w:before="64" w:line="220" w:lineRule="auto"/>
        <w:ind w:left="69"/>
        <w:rPr>
          <w:sz w:val="23"/>
          <w:szCs w:val="23"/>
        </w:rPr>
      </w:pPr>
      <w:r>
        <w:rPr>
          <w:spacing w:val="1"/>
          <w:sz w:val="23"/>
          <w:szCs w:val="23"/>
        </w:rPr>
        <w:t>卫生行政部门审核人签字：</w:t>
      </w:r>
      <w:r>
        <w:rPr>
          <w:rFonts w:hint="eastAsia"/>
          <w:spacing w:val="1"/>
          <w:sz w:val="23"/>
          <w:szCs w:val="23"/>
          <w:lang w:val="en-US" w:eastAsia="zh-CN"/>
        </w:rPr>
        <w:t xml:space="preserve">                                                              </w:t>
      </w:r>
      <w:r>
        <w:rPr>
          <w:spacing w:val="1"/>
          <w:sz w:val="23"/>
          <w:szCs w:val="23"/>
        </w:rPr>
        <w:t>审核同意时间：</w:t>
      </w:r>
    </w:p>
    <w:p w14:paraId="3AD8A518">
      <w:pPr>
        <w:spacing w:line="220" w:lineRule="auto"/>
        <w:rPr>
          <w:sz w:val="23"/>
          <w:szCs w:val="23"/>
        </w:rPr>
        <w:sectPr>
          <w:footerReference r:id="rId6" w:type="default"/>
          <w:pgSz w:w="16580" w:h="11660"/>
          <w:pgMar w:top="991" w:right="1184" w:bottom="1123" w:left="1110" w:header="0" w:footer="961" w:gutter="0"/>
          <w:cols w:space="720" w:num="1"/>
        </w:sectPr>
      </w:pPr>
    </w:p>
    <w:p w14:paraId="7C052F0D">
      <w:pPr>
        <w:spacing w:before="113" w:line="195" w:lineRule="auto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16"/>
          <w:sz w:val="35"/>
          <w:szCs w:val="35"/>
        </w:rPr>
        <w:t>附件3:</w:t>
      </w:r>
    </w:p>
    <w:p w14:paraId="69CC38E7">
      <w:pPr>
        <w:pStyle w:val="4"/>
        <w:spacing w:before="1" w:line="206" w:lineRule="auto"/>
        <w:ind w:left="2931"/>
        <w:rPr>
          <w:sz w:val="46"/>
          <w:szCs w:val="46"/>
        </w:rPr>
      </w:pPr>
      <w:r>
        <w:rPr>
          <w:b/>
          <w:bCs/>
          <w:spacing w:val="-5"/>
          <w:sz w:val="46"/>
          <w:szCs w:val="46"/>
        </w:rPr>
        <w:t>免费基本避孕手术服务费用报销结算明细表</w:t>
      </w:r>
    </w:p>
    <w:tbl>
      <w:tblPr>
        <w:tblStyle w:val="7"/>
        <w:tblW w:w="141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4"/>
        <w:gridCol w:w="2838"/>
        <w:gridCol w:w="1609"/>
        <w:gridCol w:w="1219"/>
        <w:gridCol w:w="1069"/>
        <w:gridCol w:w="1099"/>
        <w:gridCol w:w="1150"/>
        <w:gridCol w:w="939"/>
        <w:gridCol w:w="989"/>
        <w:gridCol w:w="1009"/>
        <w:gridCol w:w="1014"/>
      </w:tblGrid>
      <w:tr w14:paraId="70ED57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244" w:type="dxa"/>
            <w:vAlign w:val="top"/>
          </w:tcPr>
          <w:p w14:paraId="58B777DA">
            <w:pPr>
              <w:spacing w:before="204" w:line="219" w:lineRule="auto"/>
              <w:ind w:left="35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姓</w:t>
            </w:r>
            <w:r>
              <w:rPr>
                <w:rFonts w:ascii="宋体" w:hAnsi="宋体" w:eastAsia="宋体" w:cs="宋体"/>
                <w:color w:val="000020"/>
                <w:spacing w:val="-5"/>
                <w:sz w:val="23"/>
                <w:szCs w:val="23"/>
              </w:rPr>
              <w:t>名</w:t>
            </w:r>
          </w:p>
        </w:tc>
        <w:tc>
          <w:tcPr>
            <w:tcW w:w="2838" w:type="dxa"/>
            <w:vAlign w:val="top"/>
          </w:tcPr>
          <w:p w14:paraId="531FCE39">
            <w:pPr>
              <w:spacing w:before="203" w:line="219" w:lineRule="auto"/>
              <w:ind w:left="35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户籍(或常居住地)</w:t>
            </w:r>
          </w:p>
        </w:tc>
        <w:tc>
          <w:tcPr>
            <w:tcW w:w="1609" w:type="dxa"/>
            <w:vAlign w:val="top"/>
          </w:tcPr>
          <w:p w14:paraId="51B7C3D1">
            <w:pPr>
              <w:spacing w:before="205" w:line="221" w:lineRule="auto"/>
              <w:ind w:left="29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联系方式</w:t>
            </w:r>
          </w:p>
        </w:tc>
        <w:tc>
          <w:tcPr>
            <w:tcW w:w="1219" w:type="dxa"/>
            <w:vAlign w:val="top"/>
          </w:tcPr>
          <w:p w14:paraId="2145496A">
            <w:pPr>
              <w:spacing w:before="53" w:line="229" w:lineRule="auto"/>
              <w:ind w:left="252" w:right="113" w:hanging="10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放置宫内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节育</w:t>
            </w:r>
            <w:r>
              <w:rPr>
                <w:rFonts w:ascii="宋体" w:hAnsi="宋体" w:eastAsia="宋体" w:cs="宋体"/>
                <w:color w:val="000020"/>
                <w:spacing w:val="6"/>
                <w:sz w:val="23"/>
                <w:szCs w:val="23"/>
              </w:rPr>
              <w:t>器</w:t>
            </w:r>
          </w:p>
        </w:tc>
        <w:tc>
          <w:tcPr>
            <w:tcW w:w="1069" w:type="dxa"/>
            <w:vAlign w:val="top"/>
          </w:tcPr>
          <w:p w14:paraId="42818368">
            <w:pPr>
              <w:spacing w:before="43" w:line="233" w:lineRule="auto"/>
              <w:ind w:left="184" w:right="42" w:hanging="1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取出宫内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节育器</w:t>
            </w:r>
          </w:p>
        </w:tc>
        <w:tc>
          <w:tcPr>
            <w:tcW w:w="1099" w:type="dxa"/>
            <w:vAlign w:val="top"/>
          </w:tcPr>
          <w:p w14:paraId="28E3C6BC">
            <w:pPr>
              <w:spacing w:before="45" w:line="232" w:lineRule="auto"/>
              <w:ind w:left="194" w:right="67" w:hanging="10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放置皮下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埋植剂</w:t>
            </w:r>
          </w:p>
        </w:tc>
        <w:tc>
          <w:tcPr>
            <w:tcW w:w="1150" w:type="dxa"/>
            <w:vAlign w:val="top"/>
          </w:tcPr>
          <w:p w14:paraId="549BE36E">
            <w:pPr>
              <w:spacing w:before="55" w:line="228" w:lineRule="auto"/>
              <w:ind w:left="226" w:right="97" w:hanging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取出皮下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埋植剂</w:t>
            </w:r>
          </w:p>
        </w:tc>
        <w:tc>
          <w:tcPr>
            <w:tcW w:w="939" w:type="dxa"/>
            <w:vAlign w:val="top"/>
          </w:tcPr>
          <w:p w14:paraId="169F44B4">
            <w:pPr>
              <w:spacing w:before="44" w:line="219" w:lineRule="auto"/>
              <w:ind w:left="1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输卵管</w:t>
            </w:r>
          </w:p>
          <w:p w14:paraId="4C3C9BC5">
            <w:pPr>
              <w:spacing w:before="57" w:line="200" w:lineRule="auto"/>
              <w:ind w:left="1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绝育术</w:t>
            </w:r>
          </w:p>
        </w:tc>
        <w:tc>
          <w:tcPr>
            <w:tcW w:w="989" w:type="dxa"/>
            <w:vAlign w:val="top"/>
          </w:tcPr>
          <w:p w14:paraId="47A3DB50">
            <w:pPr>
              <w:spacing w:before="24" w:line="219" w:lineRule="auto"/>
              <w:ind w:left="14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输卵管</w:t>
            </w:r>
          </w:p>
          <w:p w14:paraId="3215F1BA">
            <w:pPr>
              <w:spacing w:before="66" w:line="209" w:lineRule="auto"/>
              <w:ind w:left="14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吻合术</w:t>
            </w:r>
          </w:p>
        </w:tc>
        <w:tc>
          <w:tcPr>
            <w:tcW w:w="1009" w:type="dxa"/>
            <w:vAlign w:val="top"/>
          </w:tcPr>
          <w:p w14:paraId="36CBDA1C">
            <w:pPr>
              <w:spacing w:before="33" w:line="219" w:lineRule="auto"/>
              <w:ind w:left="15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输精管</w:t>
            </w:r>
          </w:p>
          <w:p w14:paraId="53808594">
            <w:pPr>
              <w:spacing w:before="47" w:line="217" w:lineRule="auto"/>
              <w:ind w:left="15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绝育术</w:t>
            </w:r>
          </w:p>
        </w:tc>
        <w:tc>
          <w:tcPr>
            <w:tcW w:w="1014" w:type="dxa"/>
            <w:vAlign w:val="top"/>
          </w:tcPr>
          <w:p w14:paraId="022018B0">
            <w:pPr>
              <w:spacing w:before="33" w:line="219" w:lineRule="auto"/>
              <w:ind w:left="15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000020"/>
                <w:spacing w:val="4"/>
                <w:sz w:val="23"/>
                <w:szCs w:val="23"/>
              </w:rPr>
              <w:t>输精管</w:t>
            </w:r>
          </w:p>
          <w:p w14:paraId="18C2B71D">
            <w:pPr>
              <w:spacing w:before="57" w:line="209" w:lineRule="auto"/>
              <w:ind w:left="15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吻合术</w:t>
            </w:r>
          </w:p>
        </w:tc>
      </w:tr>
      <w:tr w14:paraId="304664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244" w:type="dxa"/>
            <w:vAlign w:val="top"/>
          </w:tcPr>
          <w:p w14:paraId="67F04C39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22B3D6A3">
            <w:pPr>
              <w:rPr>
                <w:rFonts w:ascii="Arial"/>
                <w:sz w:val="21"/>
              </w:rPr>
            </w:pPr>
          </w:p>
        </w:tc>
        <w:tc>
          <w:tcPr>
            <w:tcW w:w="1609" w:type="dxa"/>
            <w:vAlign w:val="top"/>
          </w:tcPr>
          <w:p w14:paraId="1D014646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vAlign w:val="top"/>
          </w:tcPr>
          <w:p w14:paraId="4011E138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vAlign w:val="top"/>
          </w:tcPr>
          <w:p w14:paraId="588427E1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5B013C8A">
            <w:pPr>
              <w:rPr>
                <w:rFonts w:ascii="Arial"/>
                <w:sz w:val="21"/>
              </w:rPr>
            </w:pPr>
          </w:p>
        </w:tc>
        <w:tc>
          <w:tcPr>
            <w:tcW w:w="1150" w:type="dxa"/>
            <w:vAlign w:val="top"/>
          </w:tcPr>
          <w:p w14:paraId="327F69E1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 w14:paraId="038757FE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376252BB"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vAlign w:val="top"/>
          </w:tcPr>
          <w:p w14:paraId="1EE7050D">
            <w:pPr>
              <w:rPr>
                <w:rFonts w:ascii="Arial"/>
                <w:sz w:val="21"/>
              </w:rPr>
            </w:pPr>
          </w:p>
        </w:tc>
        <w:tc>
          <w:tcPr>
            <w:tcW w:w="1014" w:type="dxa"/>
            <w:vAlign w:val="top"/>
          </w:tcPr>
          <w:p w14:paraId="4BF2EB4E">
            <w:pPr>
              <w:rPr>
                <w:rFonts w:ascii="Arial"/>
                <w:sz w:val="21"/>
              </w:rPr>
            </w:pPr>
          </w:p>
        </w:tc>
      </w:tr>
      <w:tr w14:paraId="7A0308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244" w:type="dxa"/>
            <w:vAlign w:val="top"/>
          </w:tcPr>
          <w:p w14:paraId="1CFDF0D2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7E5F48DD">
            <w:pPr>
              <w:rPr>
                <w:rFonts w:ascii="Arial"/>
                <w:sz w:val="21"/>
              </w:rPr>
            </w:pPr>
          </w:p>
        </w:tc>
        <w:tc>
          <w:tcPr>
            <w:tcW w:w="1609" w:type="dxa"/>
            <w:vAlign w:val="top"/>
          </w:tcPr>
          <w:p w14:paraId="5B74B5D7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vAlign w:val="top"/>
          </w:tcPr>
          <w:p w14:paraId="56674986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vAlign w:val="top"/>
          </w:tcPr>
          <w:p w14:paraId="026F5FF4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4BC654BF">
            <w:pPr>
              <w:rPr>
                <w:rFonts w:ascii="Arial"/>
                <w:sz w:val="21"/>
              </w:rPr>
            </w:pPr>
          </w:p>
        </w:tc>
        <w:tc>
          <w:tcPr>
            <w:tcW w:w="1150" w:type="dxa"/>
            <w:vAlign w:val="top"/>
          </w:tcPr>
          <w:p w14:paraId="0D365EC8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 w14:paraId="60AF240B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23928B39"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vAlign w:val="top"/>
          </w:tcPr>
          <w:p w14:paraId="7B45ABB9">
            <w:pPr>
              <w:rPr>
                <w:rFonts w:ascii="Arial"/>
                <w:sz w:val="21"/>
              </w:rPr>
            </w:pPr>
          </w:p>
        </w:tc>
        <w:tc>
          <w:tcPr>
            <w:tcW w:w="1014" w:type="dxa"/>
            <w:vAlign w:val="top"/>
          </w:tcPr>
          <w:p w14:paraId="2C851811">
            <w:pPr>
              <w:rPr>
                <w:rFonts w:ascii="Arial"/>
                <w:sz w:val="21"/>
              </w:rPr>
            </w:pPr>
          </w:p>
        </w:tc>
      </w:tr>
      <w:tr w14:paraId="1F3F75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244" w:type="dxa"/>
            <w:vAlign w:val="top"/>
          </w:tcPr>
          <w:p w14:paraId="6DDDF003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02A08EC9">
            <w:pPr>
              <w:rPr>
                <w:rFonts w:ascii="Arial"/>
                <w:sz w:val="21"/>
              </w:rPr>
            </w:pPr>
          </w:p>
        </w:tc>
        <w:tc>
          <w:tcPr>
            <w:tcW w:w="1609" w:type="dxa"/>
            <w:vAlign w:val="top"/>
          </w:tcPr>
          <w:p w14:paraId="748BE5BB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vAlign w:val="top"/>
          </w:tcPr>
          <w:p w14:paraId="0A644449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vAlign w:val="top"/>
          </w:tcPr>
          <w:p w14:paraId="66DA7EFC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7881B261">
            <w:pPr>
              <w:rPr>
                <w:rFonts w:ascii="Arial"/>
                <w:sz w:val="21"/>
              </w:rPr>
            </w:pPr>
          </w:p>
        </w:tc>
        <w:tc>
          <w:tcPr>
            <w:tcW w:w="1150" w:type="dxa"/>
            <w:vAlign w:val="top"/>
          </w:tcPr>
          <w:p w14:paraId="657CAC4F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 w14:paraId="1D2C85E7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738BB095"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vAlign w:val="top"/>
          </w:tcPr>
          <w:p w14:paraId="653C9737">
            <w:pPr>
              <w:rPr>
                <w:rFonts w:ascii="Arial"/>
                <w:sz w:val="21"/>
              </w:rPr>
            </w:pPr>
          </w:p>
        </w:tc>
        <w:tc>
          <w:tcPr>
            <w:tcW w:w="1014" w:type="dxa"/>
            <w:vAlign w:val="top"/>
          </w:tcPr>
          <w:p w14:paraId="507CDC2A">
            <w:pPr>
              <w:rPr>
                <w:rFonts w:ascii="Arial"/>
                <w:sz w:val="21"/>
              </w:rPr>
            </w:pPr>
          </w:p>
        </w:tc>
      </w:tr>
      <w:tr w14:paraId="756319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99" w:hRule="atLeast"/>
        </w:trPr>
        <w:tc>
          <w:tcPr>
            <w:tcW w:w="1244" w:type="dxa"/>
            <w:vAlign w:val="top"/>
          </w:tcPr>
          <w:p w14:paraId="459E82B4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702AEC3B">
            <w:pPr>
              <w:rPr>
                <w:rFonts w:ascii="Arial"/>
                <w:sz w:val="21"/>
              </w:rPr>
            </w:pPr>
          </w:p>
        </w:tc>
        <w:tc>
          <w:tcPr>
            <w:tcW w:w="1609" w:type="dxa"/>
            <w:vAlign w:val="top"/>
          </w:tcPr>
          <w:p w14:paraId="693038AB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vAlign w:val="top"/>
          </w:tcPr>
          <w:p w14:paraId="6351C35F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vAlign w:val="top"/>
          </w:tcPr>
          <w:p w14:paraId="04820234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055CBB8A">
            <w:pPr>
              <w:rPr>
                <w:rFonts w:ascii="Arial"/>
                <w:sz w:val="21"/>
              </w:rPr>
            </w:pPr>
          </w:p>
        </w:tc>
        <w:tc>
          <w:tcPr>
            <w:tcW w:w="1150" w:type="dxa"/>
            <w:vAlign w:val="top"/>
          </w:tcPr>
          <w:p w14:paraId="595B128F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 w14:paraId="72E9A2CF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5137CF63"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vAlign w:val="top"/>
          </w:tcPr>
          <w:p w14:paraId="256C5A39">
            <w:pPr>
              <w:rPr>
                <w:rFonts w:ascii="Arial"/>
                <w:sz w:val="21"/>
              </w:rPr>
            </w:pPr>
          </w:p>
        </w:tc>
        <w:tc>
          <w:tcPr>
            <w:tcW w:w="1014" w:type="dxa"/>
            <w:vAlign w:val="top"/>
          </w:tcPr>
          <w:p w14:paraId="361D13D9">
            <w:pPr>
              <w:rPr>
                <w:rFonts w:ascii="Arial"/>
                <w:sz w:val="21"/>
              </w:rPr>
            </w:pPr>
          </w:p>
        </w:tc>
      </w:tr>
      <w:tr w14:paraId="0521F6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244" w:type="dxa"/>
            <w:vAlign w:val="top"/>
          </w:tcPr>
          <w:p w14:paraId="4F935E1F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2D244092">
            <w:pPr>
              <w:rPr>
                <w:rFonts w:ascii="Arial"/>
                <w:sz w:val="21"/>
              </w:rPr>
            </w:pPr>
          </w:p>
        </w:tc>
        <w:tc>
          <w:tcPr>
            <w:tcW w:w="1609" w:type="dxa"/>
            <w:vAlign w:val="top"/>
          </w:tcPr>
          <w:p w14:paraId="0C2AF8A7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vAlign w:val="top"/>
          </w:tcPr>
          <w:p w14:paraId="06416B10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vAlign w:val="top"/>
          </w:tcPr>
          <w:p w14:paraId="3AB8A8F4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03C716EC">
            <w:pPr>
              <w:rPr>
                <w:rFonts w:ascii="Arial"/>
                <w:sz w:val="21"/>
              </w:rPr>
            </w:pPr>
          </w:p>
        </w:tc>
        <w:tc>
          <w:tcPr>
            <w:tcW w:w="1150" w:type="dxa"/>
            <w:vAlign w:val="top"/>
          </w:tcPr>
          <w:p w14:paraId="00A6E071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 w14:paraId="0E2F353D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52500FA2"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vAlign w:val="top"/>
          </w:tcPr>
          <w:p w14:paraId="2A4828E6">
            <w:pPr>
              <w:rPr>
                <w:rFonts w:ascii="Arial"/>
                <w:sz w:val="21"/>
              </w:rPr>
            </w:pPr>
          </w:p>
        </w:tc>
        <w:tc>
          <w:tcPr>
            <w:tcW w:w="1014" w:type="dxa"/>
            <w:vAlign w:val="top"/>
          </w:tcPr>
          <w:p w14:paraId="463A77CD">
            <w:pPr>
              <w:rPr>
                <w:rFonts w:ascii="Arial"/>
                <w:sz w:val="21"/>
              </w:rPr>
            </w:pPr>
          </w:p>
        </w:tc>
      </w:tr>
      <w:tr w14:paraId="57D984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244" w:type="dxa"/>
            <w:vAlign w:val="top"/>
          </w:tcPr>
          <w:p w14:paraId="2909AC2E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3C2D6C6C">
            <w:pPr>
              <w:rPr>
                <w:rFonts w:ascii="Arial"/>
                <w:sz w:val="21"/>
              </w:rPr>
            </w:pPr>
          </w:p>
        </w:tc>
        <w:tc>
          <w:tcPr>
            <w:tcW w:w="1609" w:type="dxa"/>
            <w:vAlign w:val="top"/>
          </w:tcPr>
          <w:p w14:paraId="36517F18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vAlign w:val="top"/>
          </w:tcPr>
          <w:p w14:paraId="041EEADE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vAlign w:val="top"/>
          </w:tcPr>
          <w:p w14:paraId="46D57FEE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29915986">
            <w:pPr>
              <w:rPr>
                <w:rFonts w:ascii="Arial"/>
                <w:sz w:val="21"/>
              </w:rPr>
            </w:pPr>
          </w:p>
        </w:tc>
        <w:tc>
          <w:tcPr>
            <w:tcW w:w="1150" w:type="dxa"/>
            <w:vAlign w:val="top"/>
          </w:tcPr>
          <w:p w14:paraId="483527EE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 w14:paraId="4617382A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7150321C"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vAlign w:val="top"/>
          </w:tcPr>
          <w:p w14:paraId="5EE6B30D">
            <w:pPr>
              <w:rPr>
                <w:rFonts w:ascii="Arial"/>
                <w:sz w:val="21"/>
              </w:rPr>
            </w:pPr>
          </w:p>
        </w:tc>
        <w:tc>
          <w:tcPr>
            <w:tcW w:w="1014" w:type="dxa"/>
            <w:vAlign w:val="top"/>
          </w:tcPr>
          <w:p w14:paraId="2B99F5D9">
            <w:pPr>
              <w:rPr>
                <w:rFonts w:ascii="Arial"/>
                <w:sz w:val="21"/>
              </w:rPr>
            </w:pPr>
          </w:p>
        </w:tc>
      </w:tr>
      <w:tr w14:paraId="18C572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244" w:type="dxa"/>
            <w:vAlign w:val="top"/>
          </w:tcPr>
          <w:p w14:paraId="5DBC8B16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52BF4435">
            <w:pPr>
              <w:rPr>
                <w:rFonts w:ascii="Arial"/>
                <w:sz w:val="21"/>
              </w:rPr>
            </w:pPr>
          </w:p>
        </w:tc>
        <w:tc>
          <w:tcPr>
            <w:tcW w:w="1609" w:type="dxa"/>
            <w:vAlign w:val="top"/>
          </w:tcPr>
          <w:p w14:paraId="6CF818C5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vAlign w:val="top"/>
          </w:tcPr>
          <w:p w14:paraId="4FB0D460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vAlign w:val="top"/>
          </w:tcPr>
          <w:p w14:paraId="49E53349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6B7A902F">
            <w:pPr>
              <w:rPr>
                <w:rFonts w:ascii="Arial"/>
                <w:sz w:val="21"/>
              </w:rPr>
            </w:pPr>
          </w:p>
        </w:tc>
        <w:tc>
          <w:tcPr>
            <w:tcW w:w="1150" w:type="dxa"/>
            <w:vAlign w:val="top"/>
          </w:tcPr>
          <w:p w14:paraId="1EE3BD71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 w14:paraId="418134BB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48E5EC58"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vAlign w:val="top"/>
          </w:tcPr>
          <w:p w14:paraId="24F25C2E">
            <w:pPr>
              <w:rPr>
                <w:rFonts w:ascii="Arial"/>
                <w:sz w:val="21"/>
              </w:rPr>
            </w:pPr>
          </w:p>
        </w:tc>
        <w:tc>
          <w:tcPr>
            <w:tcW w:w="1014" w:type="dxa"/>
            <w:vAlign w:val="top"/>
          </w:tcPr>
          <w:p w14:paraId="141DAE9F">
            <w:pPr>
              <w:rPr>
                <w:rFonts w:ascii="Arial"/>
                <w:sz w:val="21"/>
              </w:rPr>
            </w:pPr>
          </w:p>
        </w:tc>
      </w:tr>
      <w:tr w14:paraId="0BE401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99" w:hRule="atLeast"/>
        </w:trPr>
        <w:tc>
          <w:tcPr>
            <w:tcW w:w="1244" w:type="dxa"/>
            <w:vAlign w:val="top"/>
          </w:tcPr>
          <w:p w14:paraId="113A8619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01747B9D">
            <w:pPr>
              <w:rPr>
                <w:rFonts w:ascii="Arial"/>
                <w:sz w:val="21"/>
              </w:rPr>
            </w:pPr>
          </w:p>
        </w:tc>
        <w:tc>
          <w:tcPr>
            <w:tcW w:w="1609" w:type="dxa"/>
            <w:vAlign w:val="top"/>
          </w:tcPr>
          <w:p w14:paraId="3EC369EB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vAlign w:val="top"/>
          </w:tcPr>
          <w:p w14:paraId="47802982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vAlign w:val="top"/>
          </w:tcPr>
          <w:p w14:paraId="5F4032E0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75E7A1CB">
            <w:pPr>
              <w:rPr>
                <w:rFonts w:ascii="Arial"/>
                <w:sz w:val="21"/>
              </w:rPr>
            </w:pPr>
          </w:p>
        </w:tc>
        <w:tc>
          <w:tcPr>
            <w:tcW w:w="1150" w:type="dxa"/>
            <w:vAlign w:val="top"/>
          </w:tcPr>
          <w:p w14:paraId="5FAA6DE1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 w14:paraId="45BCA025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20E1F2FD"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vAlign w:val="top"/>
          </w:tcPr>
          <w:p w14:paraId="2AA6271F">
            <w:pPr>
              <w:rPr>
                <w:rFonts w:ascii="Arial"/>
                <w:sz w:val="21"/>
              </w:rPr>
            </w:pPr>
          </w:p>
        </w:tc>
        <w:tc>
          <w:tcPr>
            <w:tcW w:w="1014" w:type="dxa"/>
            <w:vAlign w:val="top"/>
          </w:tcPr>
          <w:p w14:paraId="71983FB3">
            <w:pPr>
              <w:rPr>
                <w:rFonts w:ascii="Arial"/>
                <w:sz w:val="21"/>
              </w:rPr>
            </w:pPr>
          </w:p>
        </w:tc>
      </w:tr>
      <w:tr w14:paraId="68D6ED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99" w:hRule="atLeast"/>
        </w:trPr>
        <w:tc>
          <w:tcPr>
            <w:tcW w:w="1244" w:type="dxa"/>
            <w:vAlign w:val="top"/>
          </w:tcPr>
          <w:p w14:paraId="4DB9378E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55E0295D">
            <w:pPr>
              <w:rPr>
                <w:rFonts w:ascii="Arial"/>
                <w:sz w:val="21"/>
              </w:rPr>
            </w:pPr>
          </w:p>
        </w:tc>
        <w:tc>
          <w:tcPr>
            <w:tcW w:w="1609" w:type="dxa"/>
            <w:vAlign w:val="top"/>
          </w:tcPr>
          <w:p w14:paraId="71C60FD1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vAlign w:val="top"/>
          </w:tcPr>
          <w:p w14:paraId="27CF6BA6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vAlign w:val="top"/>
          </w:tcPr>
          <w:p w14:paraId="5595DF22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18D14428">
            <w:pPr>
              <w:rPr>
                <w:rFonts w:ascii="Arial"/>
                <w:sz w:val="21"/>
              </w:rPr>
            </w:pPr>
          </w:p>
        </w:tc>
        <w:tc>
          <w:tcPr>
            <w:tcW w:w="1150" w:type="dxa"/>
            <w:vAlign w:val="top"/>
          </w:tcPr>
          <w:p w14:paraId="7C83DEA3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 w14:paraId="36B91579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5D4F4C2F"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vAlign w:val="top"/>
          </w:tcPr>
          <w:p w14:paraId="376627AD">
            <w:pPr>
              <w:rPr>
                <w:rFonts w:ascii="Arial"/>
                <w:sz w:val="21"/>
              </w:rPr>
            </w:pPr>
          </w:p>
        </w:tc>
        <w:tc>
          <w:tcPr>
            <w:tcW w:w="1014" w:type="dxa"/>
            <w:vAlign w:val="top"/>
          </w:tcPr>
          <w:p w14:paraId="0A9A70A0">
            <w:pPr>
              <w:rPr>
                <w:rFonts w:ascii="Arial"/>
                <w:sz w:val="21"/>
              </w:rPr>
            </w:pPr>
          </w:p>
        </w:tc>
      </w:tr>
      <w:tr w14:paraId="78F58E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244" w:type="dxa"/>
            <w:vAlign w:val="top"/>
          </w:tcPr>
          <w:p w14:paraId="2015D555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460D188C">
            <w:pPr>
              <w:rPr>
                <w:rFonts w:ascii="Arial"/>
                <w:sz w:val="21"/>
              </w:rPr>
            </w:pPr>
          </w:p>
        </w:tc>
        <w:tc>
          <w:tcPr>
            <w:tcW w:w="1609" w:type="dxa"/>
            <w:vAlign w:val="top"/>
          </w:tcPr>
          <w:p w14:paraId="2345C023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vAlign w:val="top"/>
          </w:tcPr>
          <w:p w14:paraId="37390CCB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vAlign w:val="top"/>
          </w:tcPr>
          <w:p w14:paraId="28C17951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02F3B9A2">
            <w:pPr>
              <w:rPr>
                <w:rFonts w:ascii="Arial"/>
                <w:sz w:val="21"/>
              </w:rPr>
            </w:pPr>
          </w:p>
        </w:tc>
        <w:tc>
          <w:tcPr>
            <w:tcW w:w="1150" w:type="dxa"/>
            <w:vAlign w:val="top"/>
          </w:tcPr>
          <w:p w14:paraId="3A7B1C76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 w14:paraId="0B9B7FFA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753BF21B"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vAlign w:val="top"/>
          </w:tcPr>
          <w:p w14:paraId="72EE6B03">
            <w:pPr>
              <w:rPr>
                <w:rFonts w:ascii="Arial"/>
                <w:sz w:val="21"/>
              </w:rPr>
            </w:pPr>
          </w:p>
        </w:tc>
        <w:tc>
          <w:tcPr>
            <w:tcW w:w="1014" w:type="dxa"/>
            <w:vAlign w:val="top"/>
          </w:tcPr>
          <w:p w14:paraId="34C42592">
            <w:pPr>
              <w:rPr>
                <w:rFonts w:ascii="Arial"/>
                <w:sz w:val="21"/>
              </w:rPr>
            </w:pPr>
          </w:p>
        </w:tc>
      </w:tr>
      <w:tr w14:paraId="51FF33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244" w:type="dxa"/>
            <w:vAlign w:val="top"/>
          </w:tcPr>
          <w:p w14:paraId="32DC4AD2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026A5DAD">
            <w:pPr>
              <w:rPr>
                <w:rFonts w:ascii="Arial"/>
                <w:sz w:val="21"/>
              </w:rPr>
            </w:pPr>
          </w:p>
        </w:tc>
        <w:tc>
          <w:tcPr>
            <w:tcW w:w="1609" w:type="dxa"/>
            <w:vAlign w:val="top"/>
          </w:tcPr>
          <w:p w14:paraId="7DF954E0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vAlign w:val="top"/>
          </w:tcPr>
          <w:p w14:paraId="6E68DE17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vAlign w:val="top"/>
          </w:tcPr>
          <w:p w14:paraId="30F461FB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785D8512">
            <w:pPr>
              <w:rPr>
                <w:rFonts w:ascii="Arial"/>
                <w:sz w:val="21"/>
              </w:rPr>
            </w:pPr>
          </w:p>
        </w:tc>
        <w:tc>
          <w:tcPr>
            <w:tcW w:w="1150" w:type="dxa"/>
            <w:vAlign w:val="top"/>
          </w:tcPr>
          <w:p w14:paraId="52B6DFD0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 w14:paraId="2068DF66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4A3245E8"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vAlign w:val="top"/>
          </w:tcPr>
          <w:p w14:paraId="3D6F835A">
            <w:pPr>
              <w:rPr>
                <w:rFonts w:ascii="Arial"/>
                <w:sz w:val="21"/>
              </w:rPr>
            </w:pPr>
          </w:p>
        </w:tc>
        <w:tc>
          <w:tcPr>
            <w:tcW w:w="1014" w:type="dxa"/>
            <w:vAlign w:val="top"/>
          </w:tcPr>
          <w:p w14:paraId="0BE91F6F">
            <w:pPr>
              <w:rPr>
                <w:rFonts w:ascii="Arial"/>
                <w:sz w:val="21"/>
              </w:rPr>
            </w:pPr>
          </w:p>
        </w:tc>
      </w:tr>
      <w:tr w14:paraId="221440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1244" w:type="dxa"/>
            <w:vAlign w:val="top"/>
          </w:tcPr>
          <w:p w14:paraId="3D5BB507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50EDFAC0">
            <w:pPr>
              <w:rPr>
                <w:rFonts w:ascii="Arial"/>
                <w:sz w:val="21"/>
              </w:rPr>
            </w:pPr>
          </w:p>
        </w:tc>
        <w:tc>
          <w:tcPr>
            <w:tcW w:w="1609" w:type="dxa"/>
            <w:vAlign w:val="top"/>
          </w:tcPr>
          <w:p w14:paraId="7FB3BBC9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vAlign w:val="top"/>
          </w:tcPr>
          <w:p w14:paraId="562A65E7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vAlign w:val="top"/>
          </w:tcPr>
          <w:p w14:paraId="498F7291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top"/>
          </w:tcPr>
          <w:p w14:paraId="2B175EE2">
            <w:pPr>
              <w:rPr>
                <w:rFonts w:ascii="Arial"/>
                <w:sz w:val="21"/>
              </w:rPr>
            </w:pPr>
          </w:p>
        </w:tc>
        <w:tc>
          <w:tcPr>
            <w:tcW w:w="1150" w:type="dxa"/>
            <w:vAlign w:val="top"/>
          </w:tcPr>
          <w:p w14:paraId="4E2F62D3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 w14:paraId="5BEC7D05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35B014F2"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vAlign w:val="top"/>
          </w:tcPr>
          <w:p w14:paraId="05977D6C">
            <w:pPr>
              <w:rPr>
                <w:rFonts w:ascii="Arial"/>
                <w:sz w:val="21"/>
              </w:rPr>
            </w:pPr>
          </w:p>
        </w:tc>
        <w:tc>
          <w:tcPr>
            <w:tcW w:w="1014" w:type="dxa"/>
            <w:vAlign w:val="top"/>
          </w:tcPr>
          <w:p w14:paraId="1C94F71E">
            <w:pPr>
              <w:rPr>
                <w:rFonts w:ascii="Arial"/>
                <w:sz w:val="21"/>
              </w:rPr>
            </w:pPr>
          </w:p>
        </w:tc>
      </w:tr>
    </w:tbl>
    <w:p w14:paraId="490755E2">
      <w:pPr>
        <w:spacing w:line="245" w:lineRule="auto"/>
        <w:rPr>
          <w:rFonts w:ascii="Arial"/>
          <w:sz w:val="21"/>
        </w:rPr>
      </w:pPr>
    </w:p>
    <w:p w14:paraId="4D020EF9">
      <w:pPr>
        <w:spacing w:line="245" w:lineRule="auto"/>
        <w:rPr>
          <w:rFonts w:ascii="Arial"/>
          <w:sz w:val="21"/>
        </w:rPr>
      </w:pPr>
    </w:p>
    <w:p w14:paraId="0065185F">
      <w:pPr>
        <w:spacing w:line="246" w:lineRule="auto"/>
        <w:rPr>
          <w:rFonts w:ascii="Arial"/>
          <w:sz w:val="21"/>
        </w:rPr>
      </w:pPr>
    </w:p>
    <w:p w14:paraId="48532D03">
      <w:pPr>
        <w:spacing w:before="28" w:line="111" w:lineRule="exact"/>
        <w:ind w:left="4474"/>
        <w:rPr>
          <w:rFonts w:ascii="华文行楷" w:hAnsi="华文行楷" w:eastAsia="华文行楷" w:cs="华文行楷"/>
          <w:sz w:val="8"/>
          <w:szCs w:val="8"/>
        </w:rPr>
      </w:pPr>
    </w:p>
    <w:p w14:paraId="49AF83F8">
      <w:pPr>
        <w:spacing w:line="111" w:lineRule="exact"/>
        <w:rPr>
          <w:rFonts w:ascii="华文行楷" w:hAnsi="华文行楷" w:eastAsia="华文行楷" w:cs="华文行楷"/>
          <w:sz w:val="8"/>
          <w:szCs w:val="8"/>
        </w:rPr>
        <w:sectPr>
          <w:footerReference r:id="rId7" w:type="default"/>
          <w:pgSz w:w="16580" w:h="11660"/>
          <w:pgMar w:top="991" w:right="1065" w:bottom="1097" w:left="1325" w:header="0" w:footer="893" w:gutter="0"/>
          <w:cols w:space="720" w:num="1"/>
        </w:sectPr>
      </w:pPr>
    </w:p>
    <w:p w14:paraId="5A103F6B">
      <w:pPr>
        <w:spacing w:before="113" w:line="222" w:lineRule="auto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16"/>
          <w:sz w:val="35"/>
          <w:szCs w:val="35"/>
        </w:rPr>
        <w:t>附件4:</w:t>
      </w:r>
    </w:p>
    <w:p w14:paraId="43ACCC6E">
      <w:pPr>
        <w:pStyle w:val="4"/>
        <w:spacing w:before="286" w:line="219" w:lineRule="auto"/>
        <w:ind w:left="3606"/>
        <w:rPr>
          <w:sz w:val="48"/>
          <w:szCs w:val="48"/>
        </w:rPr>
      </w:pPr>
      <w:r>
        <w:rPr>
          <w:b/>
          <w:bCs/>
          <w:spacing w:val="-42"/>
          <w:sz w:val="48"/>
          <w:szCs w:val="48"/>
        </w:rPr>
        <w:t>年免费基本避孕药具发放数量统计表</w:t>
      </w:r>
    </w:p>
    <w:p w14:paraId="02A517DE">
      <w:pPr>
        <w:pStyle w:val="4"/>
        <w:spacing w:before="150" w:line="226" w:lineRule="auto"/>
        <w:ind w:left="30"/>
        <w:rPr>
          <w:sz w:val="23"/>
          <w:szCs w:val="23"/>
        </w:rPr>
      </w:pPr>
      <w:r>
        <w:rPr>
          <w:spacing w:val="2"/>
          <w:sz w:val="23"/>
          <w:szCs w:val="23"/>
        </w:rPr>
        <w:t>填报单位名称(盖章):</w:t>
      </w:r>
      <w:r>
        <w:rPr>
          <w:rFonts w:hint="eastAsia"/>
          <w:spacing w:val="2"/>
          <w:sz w:val="23"/>
          <w:szCs w:val="23"/>
          <w:lang w:val="en-US" w:eastAsia="zh-CN"/>
        </w:rPr>
        <w:t xml:space="preserve">                                  </w:t>
      </w:r>
      <w:r>
        <w:rPr>
          <w:spacing w:val="2"/>
          <w:position w:val="1"/>
          <w:sz w:val="23"/>
          <w:szCs w:val="23"/>
        </w:rPr>
        <w:t>填报时间：</w:t>
      </w:r>
      <w:r>
        <w:rPr>
          <w:rFonts w:hint="eastAsia"/>
          <w:spacing w:val="2"/>
          <w:position w:val="1"/>
          <w:sz w:val="23"/>
          <w:szCs w:val="23"/>
          <w:lang w:val="en-US" w:eastAsia="zh-CN"/>
        </w:rPr>
        <w:t xml:space="preserve">                                        </w:t>
      </w:r>
      <w:r>
        <w:rPr>
          <w:spacing w:val="2"/>
          <w:sz w:val="23"/>
          <w:szCs w:val="23"/>
        </w:rPr>
        <w:t>填表人：</w:t>
      </w:r>
      <w:r>
        <w:rPr>
          <w:rFonts w:hint="eastAsia"/>
          <w:spacing w:val="2"/>
          <w:sz w:val="23"/>
          <w:szCs w:val="23"/>
          <w:lang w:val="en-US" w:eastAsia="zh-CN"/>
        </w:rPr>
        <w:t xml:space="preserve">                                                 </w:t>
      </w:r>
      <w:r>
        <w:rPr>
          <w:spacing w:val="1"/>
          <w:sz w:val="23"/>
          <w:szCs w:val="23"/>
        </w:rPr>
        <w:t>负责人：</w:t>
      </w:r>
    </w:p>
    <w:p w14:paraId="2A5B5042">
      <w:pPr>
        <w:spacing w:line="42" w:lineRule="auto"/>
        <w:rPr>
          <w:rFonts w:ascii="Arial"/>
          <w:sz w:val="2"/>
        </w:rPr>
      </w:pPr>
    </w:p>
    <w:tbl>
      <w:tblPr>
        <w:tblStyle w:val="7"/>
        <w:tblW w:w="14349" w:type="dxa"/>
        <w:tblInd w:w="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4"/>
        <w:gridCol w:w="1289"/>
        <w:gridCol w:w="1279"/>
        <w:gridCol w:w="1429"/>
        <w:gridCol w:w="989"/>
        <w:gridCol w:w="1559"/>
        <w:gridCol w:w="1839"/>
        <w:gridCol w:w="1429"/>
        <w:gridCol w:w="1139"/>
        <w:gridCol w:w="1269"/>
        <w:gridCol w:w="1284"/>
      </w:tblGrid>
      <w:tr w14:paraId="3CD60A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844" w:type="dxa"/>
            <w:vMerge w:val="restart"/>
            <w:tcBorders>
              <w:bottom w:val="nil"/>
            </w:tcBorders>
            <w:vAlign w:val="top"/>
          </w:tcPr>
          <w:p w14:paraId="43DA5E0E">
            <w:pPr>
              <w:spacing w:line="257" w:lineRule="auto"/>
              <w:rPr>
                <w:rFonts w:ascii="Arial"/>
                <w:sz w:val="21"/>
              </w:rPr>
            </w:pPr>
          </w:p>
          <w:p w14:paraId="4BF0DDBB">
            <w:pPr>
              <w:spacing w:line="258" w:lineRule="auto"/>
              <w:rPr>
                <w:rFonts w:ascii="Arial"/>
                <w:sz w:val="21"/>
              </w:rPr>
            </w:pPr>
          </w:p>
          <w:p w14:paraId="7479822A">
            <w:pPr>
              <w:spacing w:before="74" w:line="271" w:lineRule="auto"/>
              <w:ind w:left="15" w:firstLine="5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2"/>
                <w:sz w:val="23"/>
                <w:szCs w:val="23"/>
              </w:rPr>
              <w:t>(</w:t>
            </w:r>
            <w:r>
              <w:rPr>
                <w:rFonts w:ascii="宋体" w:hAnsi="宋体" w:eastAsia="宋体" w:cs="宋体"/>
                <w:color w:val="001020"/>
                <w:spacing w:val="-12"/>
                <w:sz w:val="23"/>
                <w:szCs w:val="23"/>
              </w:rPr>
              <w:t>机构名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称)</w:t>
            </w:r>
          </w:p>
        </w:tc>
        <w:tc>
          <w:tcPr>
            <w:tcW w:w="1289" w:type="dxa"/>
            <w:vMerge w:val="restart"/>
            <w:tcBorders>
              <w:bottom w:val="nil"/>
            </w:tcBorders>
            <w:vAlign w:val="top"/>
          </w:tcPr>
          <w:p w14:paraId="54E48160">
            <w:pPr>
              <w:spacing w:line="348" w:lineRule="auto"/>
              <w:rPr>
                <w:rFonts w:ascii="Arial"/>
                <w:sz w:val="21"/>
              </w:rPr>
            </w:pPr>
          </w:p>
          <w:p w14:paraId="2764CB0E">
            <w:pPr>
              <w:spacing w:before="75" w:line="266" w:lineRule="auto"/>
              <w:ind w:left="170" w:right="75" w:hanging="10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避孕套发放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数量(只)</w:t>
            </w:r>
          </w:p>
        </w:tc>
        <w:tc>
          <w:tcPr>
            <w:tcW w:w="1279" w:type="dxa"/>
            <w:vMerge w:val="restart"/>
            <w:tcBorders>
              <w:bottom w:val="nil"/>
            </w:tcBorders>
            <w:vAlign w:val="top"/>
          </w:tcPr>
          <w:p w14:paraId="46ED9444">
            <w:pPr>
              <w:spacing w:line="358" w:lineRule="auto"/>
              <w:rPr>
                <w:rFonts w:ascii="Arial"/>
                <w:sz w:val="21"/>
              </w:rPr>
            </w:pPr>
          </w:p>
          <w:p w14:paraId="1C9EAB37">
            <w:pPr>
              <w:spacing w:before="75" w:line="249" w:lineRule="auto"/>
              <w:ind w:left="172" w:right="57" w:hanging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口服药发放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数量(板)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2BD8297C">
            <w:pPr>
              <w:spacing w:line="368" w:lineRule="auto"/>
              <w:rPr>
                <w:rFonts w:ascii="Arial"/>
                <w:sz w:val="21"/>
              </w:rPr>
            </w:pPr>
          </w:p>
          <w:p w14:paraId="1F8943CA">
            <w:pPr>
              <w:spacing w:before="75" w:line="259" w:lineRule="auto"/>
              <w:ind w:left="298" w:hanging="22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3"/>
                <w:sz w:val="23"/>
                <w:szCs w:val="23"/>
              </w:rPr>
              <w:t>外用药(粒、</w:t>
            </w:r>
            <w:r>
              <w:rPr>
                <w:rFonts w:ascii="宋体" w:hAnsi="宋体" w:eastAsia="宋体" w:cs="宋体"/>
                <w:color w:val="101030"/>
                <w:spacing w:val="-24"/>
                <w:w w:val="89"/>
                <w:sz w:val="23"/>
                <w:szCs w:val="23"/>
              </w:rPr>
              <w:t>张、</w:t>
            </w:r>
            <w:r>
              <w:rPr>
                <w:rFonts w:ascii="宋体" w:hAnsi="宋体" w:eastAsia="宋体" w:cs="宋体"/>
                <w:spacing w:val="-24"/>
                <w:w w:val="89"/>
                <w:sz w:val="23"/>
                <w:szCs w:val="23"/>
              </w:rPr>
              <w:t>支)</w:t>
            </w:r>
          </w:p>
        </w:tc>
        <w:tc>
          <w:tcPr>
            <w:tcW w:w="989" w:type="dxa"/>
            <w:vMerge w:val="restart"/>
            <w:tcBorders>
              <w:bottom w:val="nil"/>
            </w:tcBorders>
            <w:vAlign w:val="top"/>
          </w:tcPr>
          <w:p w14:paraId="0690C02E">
            <w:pPr>
              <w:spacing w:line="347" w:lineRule="auto"/>
              <w:rPr>
                <w:rFonts w:ascii="Arial"/>
                <w:sz w:val="21"/>
              </w:rPr>
            </w:pPr>
          </w:p>
          <w:p w14:paraId="3BF9F440">
            <w:pPr>
              <w:spacing w:before="75" w:line="258" w:lineRule="auto"/>
              <w:ind w:left="24" w:firstLine="2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皮下埋植</w:t>
            </w:r>
            <w:r>
              <w:rPr>
                <w:rFonts w:ascii="宋体" w:hAnsi="宋体" w:eastAsia="宋体" w:cs="宋体"/>
                <w:spacing w:val="-18"/>
                <w:sz w:val="23"/>
                <w:szCs w:val="23"/>
              </w:rPr>
              <w:t>剂(套)</w:t>
            </w:r>
          </w:p>
        </w:tc>
        <w:tc>
          <w:tcPr>
            <w:tcW w:w="8519" w:type="dxa"/>
            <w:gridSpan w:val="6"/>
            <w:vAlign w:val="top"/>
          </w:tcPr>
          <w:p w14:paraId="1654E9D9">
            <w:pPr>
              <w:spacing w:before="84" w:line="219" w:lineRule="auto"/>
              <w:ind w:left="293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宫内节育器发放数量(套)</w:t>
            </w:r>
          </w:p>
        </w:tc>
      </w:tr>
      <w:tr w14:paraId="568888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844" w:type="dxa"/>
            <w:vMerge w:val="continue"/>
            <w:tcBorders>
              <w:top w:val="nil"/>
            </w:tcBorders>
            <w:vAlign w:val="top"/>
          </w:tcPr>
          <w:p w14:paraId="2F4CF67C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Merge w:val="continue"/>
            <w:tcBorders>
              <w:top w:val="nil"/>
            </w:tcBorders>
            <w:vAlign w:val="top"/>
          </w:tcPr>
          <w:p w14:paraId="130D5398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</w:tcBorders>
            <w:vAlign w:val="top"/>
          </w:tcPr>
          <w:p w14:paraId="01557276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306D18CE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Merge w:val="continue"/>
            <w:tcBorders>
              <w:top w:val="nil"/>
            </w:tcBorders>
            <w:vAlign w:val="top"/>
          </w:tcPr>
          <w:p w14:paraId="18EF4C66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094C86D5">
            <w:pPr>
              <w:spacing w:before="69" w:line="243" w:lineRule="auto"/>
              <w:ind w:left="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2"/>
                <w:sz w:val="23"/>
                <w:szCs w:val="23"/>
              </w:rPr>
              <w:t>圆</w:t>
            </w:r>
            <w:r>
              <w:rPr>
                <w:rFonts w:ascii="宋体" w:hAnsi="宋体" w:eastAsia="宋体" w:cs="宋体"/>
                <w:spacing w:val="-11"/>
                <w:sz w:val="23"/>
                <w:szCs w:val="23"/>
              </w:rPr>
              <w:t>型含铜含吲</w:t>
            </w: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哚</w:t>
            </w:r>
            <w:r>
              <w:rPr>
                <w:rFonts w:ascii="宋体" w:hAnsi="宋体" w:eastAsia="宋体" w:cs="宋体"/>
                <w:spacing w:val="-12"/>
                <w:sz w:val="23"/>
                <w:szCs w:val="23"/>
              </w:rPr>
              <w:t>美</w:t>
            </w:r>
            <w:r>
              <w:rPr>
                <w:rFonts w:ascii="宋体" w:hAnsi="宋体" w:eastAsia="宋体" w:cs="宋体"/>
                <w:spacing w:val="-11"/>
                <w:sz w:val="23"/>
                <w:szCs w:val="23"/>
              </w:rPr>
              <w:t>辛宫内节育</w:t>
            </w: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>器</w:t>
            </w:r>
          </w:p>
        </w:tc>
        <w:tc>
          <w:tcPr>
            <w:tcW w:w="1839" w:type="dxa"/>
            <w:vAlign w:val="top"/>
          </w:tcPr>
          <w:p w14:paraId="447C0930">
            <w:pPr>
              <w:spacing w:before="49" w:line="259" w:lineRule="auto"/>
              <w:ind w:left="105" w:hanging="8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元宫型含铜含吲哚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美辛宫内节育器</w:t>
            </w:r>
          </w:p>
        </w:tc>
        <w:tc>
          <w:tcPr>
            <w:tcW w:w="1429" w:type="dxa"/>
            <w:vAlign w:val="top"/>
          </w:tcPr>
          <w:p w14:paraId="4757F4FF">
            <w:pPr>
              <w:spacing w:before="61" w:line="242" w:lineRule="auto"/>
              <w:ind w:left="247" w:right="135" w:hanging="11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HCu280型宫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内节育器</w:t>
            </w:r>
          </w:p>
        </w:tc>
        <w:tc>
          <w:tcPr>
            <w:tcW w:w="1139" w:type="dxa"/>
            <w:vAlign w:val="top"/>
          </w:tcPr>
          <w:p w14:paraId="54909888">
            <w:pPr>
              <w:spacing w:before="73" w:line="249" w:lineRule="auto"/>
              <w:ind w:left="18" w:firstLine="2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Vcu记忆型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>宫内节育器</w:t>
            </w:r>
          </w:p>
        </w:tc>
        <w:tc>
          <w:tcPr>
            <w:tcW w:w="1269" w:type="dxa"/>
            <w:vAlign w:val="top"/>
          </w:tcPr>
          <w:p w14:paraId="7906465C">
            <w:pPr>
              <w:rPr>
                <w:rFonts w:ascii="Arial"/>
                <w:sz w:val="21"/>
              </w:rPr>
            </w:pPr>
          </w:p>
        </w:tc>
        <w:tc>
          <w:tcPr>
            <w:tcW w:w="1284" w:type="dxa"/>
            <w:vAlign w:val="top"/>
          </w:tcPr>
          <w:p w14:paraId="753C1F4B">
            <w:pPr>
              <w:rPr>
                <w:rFonts w:ascii="Arial"/>
                <w:sz w:val="21"/>
              </w:rPr>
            </w:pPr>
          </w:p>
        </w:tc>
      </w:tr>
      <w:tr w14:paraId="1B95CF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44" w:type="dxa"/>
            <w:vAlign w:val="top"/>
          </w:tcPr>
          <w:p w14:paraId="46F83474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7516D045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7A57883F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1BF17C9C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7ACFC7B4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27F7026B">
            <w:pPr>
              <w:rPr>
                <w:rFonts w:ascii="Arial"/>
                <w:sz w:val="21"/>
              </w:rPr>
            </w:pPr>
          </w:p>
        </w:tc>
        <w:tc>
          <w:tcPr>
            <w:tcW w:w="1839" w:type="dxa"/>
            <w:vAlign w:val="top"/>
          </w:tcPr>
          <w:p w14:paraId="27611FC0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50D76081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 w14:paraId="29FED9FC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5C3DE05C">
            <w:pPr>
              <w:rPr>
                <w:rFonts w:ascii="Arial"/>
                <w:sz w:val="21"/>
              </w:rPr>
            </w:pPr>
          </w:p>
        </w:tc>
        <w:tc>
          <w:tcPr>
            <w:tcW w:w="1284" w:type="dxa"/>
            <w:vAlign w:val="top"/>
          </w:tcPr>
          <w:p w14:paraId="08C194B3">
            <w:pPr>
              <w:rPr>
                <w:rFonts w:ascii="Arial"/>
                <w:sz w:val="21"/>
              </w:rPr>
            </w:pPr>
          </w:p>
        </w:tc>
      </w:tr>
      <w:tr w14:paraId="6637E6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844" w:type="dxa"/>
            <w:vAlign w:val="top"/>
          </w:tcPr>
          <w:p w14:paraId="2D2EC25F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45081FBF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36D427BC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5D91EB67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0498C5C7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43C6C2D2">
            <w:pPr>
              <w:rPr>
                <w:rFonts w:ascii="Arial"/>
                <w:sz w:val="21"/>
              </w:rPr>
            </w:pPr>
          </w:p>
        </w:tc>
        <w:tc>
          <w:tcPr>
            <w:tcW w:w="1839" w:type="dxa"/>
            <w:vAlign w:val="top"/>
          </w:tcPr>
          <w:p w14:paraId="16025730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574C02C7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 w14:paraId="18E3C786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7D4C0320">
            <w:pPr>
              <w:rPr>
                <w:rFonts w:ascii="Arial"/>
                <w:sz w:val="21"/>
              </w:rPr>
            </w:pPr>
          </w:p>
        </w:tc>
        <w:tc>
          <w:tcPr>
            <w:tcW w:w="1284" w:type="dxa"/>
            <w:vAlign w:val="top"/>
          </w:tcPr>
          <w:p w14:paraId="19402A9D">
            <w:pPr>
              <w:rPr>
                <w:rFonts w:ascii="Arial"/>
                <w:sz w:val="21"/>
              </w:rPr>
            </w:pPr>
          </w:p>
        </w:tc>
      </w:tr>
      <w:tr w14:paraId="6E4A12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844" w:type="dxa"/>
            <w:vAlign w:val="top"/>
          </w:tcPr>
          <w:p w14:paraId="37ECAD0E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2B1C62AC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6B00466C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29E71E52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49F6625E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430FB972">
            <w:pPr>
              <w:rPr>
                <w:rFonts w:ascii="Arial"/>
                <w:sz w:val="21"/>
              </w:rPr>
            </w:pPr>
          </w:p>
        </w:tc>
        <w:tc>
          <w:tcPr>
            <w:tcW w:w="1839" w:type="dxa"/>
            <w:vAlign w:val="top"/>
          </w:tcPr>
          <w:p w14:paraId="06BFD2DE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754A27BF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 w14:paraId="47C07351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22E78202">
            <w:pPr>
              <w:rPr>
                <w:rFonts w:ascii="Arial"/>
                <w:sz w:val="21"/>
              </w:rPr>
            </w:pPr>
          </w:p>
        </w:tc>
        <w:tc>
          <w:tcPr>
            <w:tcW w:w="1284" w:type="dxa"/>
            <w:vAlign w:val="top"/>
          </w:tcPr>
          <w:p w14:paraId="3AC5DEEE">
            <w:pPr>
              <w:rPr>
                <w:rFonts w:ascii="Arial"/>
                <w:sz w:val="21"/>
              </w:rPr>
            </w:pPr>
          </w:p>
        </w:tc>
      </w:tr>
      <w:tr w14:paraId="54F842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844" w:type="dxa"/>
            <w:vAlign w:val="top"/>
          </w:tcPr>
          <w:p w14:paraId="45E88F6B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1867CA29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0EB14C33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18D41324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0A722CEA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5A877B16">
            <w:pPr>
              <w:rPr>
                <w:rFonts w:ascii="Arial"/>
                <w:sz w:val="21"/>
              </w:rPr>
            </w:pPr>
          </w:p>
        </w:tc>
        <w:tc>
          <w:tcPr>
            <w:tcW w:w="1839" w:type="dxa"/>
            <w:vAlign w:val="top"/>
          </w:tcPr>
          <w:p w14:paraId="510F9B78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7EAE199D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 w14:paraId="7A7B8732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18244A4D">
            <w:pPr>
              <w:rPr>
                <w:rFonts w:ascii="Arial"/>
                <w:sz w:val="21"/>
              </w:rPr>
            </w:pPr>
          </w:p>
        </w:tc>
        <w:tc>
          <w:tcPr>
            <w:tcW w:w="1284" w:type="dxa"/>
            <w:vAlign w:val="top"/>
          </w:tcPr>
          <w:p w14:paraId="45482795">
            <w:pPr>
              <w:rPr>
                <w:rFonts w:ascii="Arial"/>
                <w:sz w:val="21"/>
              </w:rPr>
            </w:pPr>
          </w:p>
        </w:tc>
      </w:tr>
      <w:tr w14:paraId="57288A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44" w:type="dxa"/>
            <w:vAlign w:val="top"/>
          </w:tcPr>
          <w:p w14:paraId="58C35653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7CBBDEB8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62B9EF2D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6BA72C76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2D423DCB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56704424">
            <w:pPr>
              <w:rPr>
                <w:rFonts w:ascii="Arial"/>
                <w:sz w:val="21"/>
              </w:rPr>
            </w:pPr>
          </w:p>
        </w:tc>
        <w:tc>
          <w:tcPr>
            <w:tcW w:w="1839" w:type="dxa"/>
            <w:vAlign w:val="top"/>
          </w:tcPr>
          <w:p w14:paraId="779F37DC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746CD75D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 w14:paraId="0DA7C1CF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3960D7D2">
            <w:pPr>
              <w:rPr>
                <w:rFonts w:ascii="Arial"/>
                <w:sz w:val="21"/>
              </w:rPr>
            </w:pPr>
          </w:p>
        </w:tc>
        <w:tc>
          <w:tcPr>
            <w:tcW w:w="1284" w:type="dxa"/>
            <w:vAlign w:val="top"/>
          </w:tcPr>
          <w:p w14:paraId="4A2BF122">
            <w:pPr>
              <w:rPr>
                <w:rFonts w:ascii="Arial"/>
                <w:sz w:val="21"/>
              </w:rPr>
            </w:pPr>
          </w:p>
        </w:tc>
      </w:tr>
      <w:tr w14:paraId="3B9820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844" w:type="dxa"/>
            <w:vAlign w:val="top"/>
          </w:tcPr>
          <w:p w14:paraId="288079C0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0558ACE8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18B0579A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128BFB8C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6A3FC1C3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64091CD4">
            <w:pPr>
              <w:rPr>
                <w:rFonts w:ascii="Arial"/>
                <w:sz w:val="21"/>
              </w:rPr>
            </w:pPr>
          </w:p>
        </w:tc>
        <w:tc>
          <w:tcPr>
            <w:tcW w:w="1839" w:type="dxa"/>
            <w:vAlign w:val="top"/>
          </w:tcPr>
          <w:p w14:paraId="090703AB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7DD684EF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 w14:paraId="0D4E80AA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6267EEFD">
            <w:pPr>
              <w:rPr>
                <w:rFonts w:ascii="Arial"/>
                <w:sz w:val="21"/>
              </w:rPr>
            </w:pPr>
          </w:p>
        </w:tc>
        <w:tc>
          <w:tcPr>
            <w:tcW w:w="1284" w:type="dxa"/>
            <w:vAlign w:val="top"/>
          </w:tcPr>
          <w:p w14:paraId="0BFBC4B1">
            <w:pPr>
              <w:rPr>
                <w:rFonts w:ascii="Arial"/>
                <w:sz w:val="21"/>
              </w:rPr>
            </w:pPr>
          </w:p>
        </w:tc>
      </w:tr>
      <w:tr w14:paraId="035D27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44" w:type="dxa"/>
            <w:vAlign w:val="top"/>
          </w:tcPr>
          <w:p w14:paraId="13D05FD8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4E215ED9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05760AFB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5753D6DE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5C93A295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4CD558E1">
            <w:pPr>
              <w:rPr>
                <w:rFonts w:ascii="Arial"/>
                <w:sz w:val="21"/>
              </w:rPr>
            </w:pPr>
          </w:p>
        </w:tc>
        <w:tc>
          <w:tcPr>
            <w:tcW w:w="1839" w:type="dxa"/>
            <w:vAlign w:val="top"/>
          </w:tcPr>
          <w:p w14:paraId="1C6B6EBC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246C31CD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 w14:paraId="0D0D1A8B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516A90D7">
            <w:pPr>
              <w:rPr>
                <w:rFonts w:ascii="Arial"/>
                <w:sz w:val="21"/>
              </w:rPr>
            </w:pPr>
          </w:p>
        </w:tc>
        <w:tc>
          <w:tcPr>
            <w:tcW w:w="1284" w:type="dxa"/>
            <w:vAlign w:val="top"/>
          </w:tcPr>
          <w:p w14:paraId="72875D6D">
            <w:pPr>
              <w:rPr>
                <w:rFonts w:ascii="Arial"/>
                <w:sz w:val="21"/>
              </w:rPr>
            </w:pPr>
          </w:p>
        </w:tc>
      </w:tr>
      <w:tr w14:paraId="685713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844" w:type="dxa"/>
            <w:vAlign w:val="top"/>
          </w:tcPr>
          <w:p w14:paraId="1327DF92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00FE84C6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693D171A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4484C637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61969694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21C07FDD">
            <w:pPr>
              <w:rPr>
                <w:rFonts w:ascii="Arial"/>
                <w:sz w:val="21"/>
              </w:rPr>
            </w:pPr>
          </w:p>
        </w:tc>
        <w:tc>
          <w:tcPr>
            <w:tcW w:w="1839" w:type="dxa"/>
            <w:vAlign w:val="top"/>
          </w:tcPr>
          <w:p w14:paraId="1932ACE6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6ED8A9FE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 w14:paraId="4E1C9E7B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703D0E91">
            <w:pPr>
              <w:rPr>
                <w:rFonts w:ascii="Arial"/>
                <w:sz w:val="21"/>
              </w:rPr>
            </w:pPr>
          </w:p>
        </w:tc>
        <w:tc>
          <w:tcPr>
            <w:tcW w:w="1284" w:type="dxa"/>
            <w:vAlign w:val="top"/>
          </w:tcPr>
          <w:p w14:paraId="21C33C59">
            <w:pPr>
              <w:rPr>
                <w:rFonts w:ascii="Arial"/>
                <w:sz w:val="21"/>
              </w:rPr>
            </w:pPr>
          </w:p>
        </w:tc>
      </w:tr>
      <w:tr w14:paraId="6066B1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844" w:type="dxa"/>
            <w:vAlign w:val="top"/>
          </w:tcPr>
          <w:p w14:paraId="3646A770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2A4000CC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6E81D08B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2157B74A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6E5171BD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1E19E08D">
            <w:pPr>
              <w:rPr>
                <w:rFonts w:ascii="Arial"/>
                <w:sz w:val="21"/>
              </w:rPr>
            </w:pPr>
          </w:p>
        </w:tc>
        <w:tc>
          <w:tcPr>
            <w:tcW w:w="1839" w:type="dxa"/>
            <w:vAlign w:val="top"/>
          </w:tcPr>
          <w:p w14:paraId="24A4BA28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5715E33B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 w14:paraId="7A0B97A6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3EAED702">
            <w:pPr>
              <w:rPr>
                <w:rFonts w:ascii="Arial"/>
                <w:sz w:val="21"/>
              </w:rPr>
            </w:pPr>
          </w:p>
        </w:tc>
        <w:tc>
          <w:tcPr>
            <w:tcW w:w="1284" w:type="dxa"/>
            <w:vAlign w:val="top"/>
          </w:tcPr>
          <w:p w14:paraId="28EC88D4">
            <w:pPr>
              <w:rPr>
                <w:rFonts w:ascii="Arial"/>
                <w:sz w:val="21"/>
              </w:rPr>
            </w:pPr>
          </w:p>
        </w:tc>
      </w:tr>
      <w:tr w14:paraId="11AF63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844" w:type="dxa"/>
            <w:vAlign w:val="top"/>
          </w:tcPr>
          <w:p w14:paraId="219DEDE4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0F3FBE77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21D1806C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10950105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60575F98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70040E13">
            <w:pPr>
              <w:rPr>
                <w:rFonts w:ascii="Arial"/>
                <w:sz w:val="21"/>
              </w:rPr>
            </w:pPr>
          </w:p>
        </w:tc>
        <w:tc>
          <w:tcPr>
            <w:tcW w:w="1839" w:type="dxa"/>
            <w:vAlign w:val="top"/>
          </w:tcPr>
          <w:p w14:paraId="6AAFA426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5BC7D7D2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 w14:paraId="38171DAC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431FAAE1">
            <w:pPr>
              <w:rPr>
                <w:rFonts w:ascii="Arial"/>
                <w:sz w:val="21"/>
              </w:rPr>
            </w:pPr>
          </w:p>
        </w:tc>
        <w:tc>
          <w:tcPr>
            <w:tcW w:w="1284" w:type="dxa"/>
            <w:vAlign w:val="top"/>
          </w:tcPr>
          <w:p w14:paraId="1C709EF5">
            <w:pPr>
              <w:rPr>
                <w:rFonts w:ascii="Arial"/>
                <w:sz w:val="21"/>
              </w:rPr>
            </w:pPr>
          </w:p>
        </w:tc>
      </w:tr>
      <w:tr w14:paraId="40473E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844" w:type="dxa"/>
            <w:vAlign w:val="top"/>
          </w:tcPr>
          <w:p w14:paraId="3A3CC314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67D166C6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096ABB9D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2BF413BD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685C2509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4963FF0C">
            <w:pPr>
              <w:rPr>
                <w:rFonts w:ascii="Arial"/>
                <w:sz w:val="21"/>
              </w:rPr>
            </w:pPr>
          </w:p>
        </w:tc>
        <w:tc>
          <w:tcPr>
            <w:tcW w:w="1839" w:type="dxa"/>
            <w:vAlign w:val="top"/>
          </w:tcPr>
          <w:p w14:paraId="368E2CA7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24A9038B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 w14:paraId="6FD9B6AF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70D2CD01">
            <w:pPr>
              <w:rPr>
                <w:rFonts w:ascii="Arial"/>
                <w:sz w:val="21"/>
              </w:rPr>
            </w:pPr>
          </w:p>
        </w:tc>
        <w:tc>
          <w:tcPr>
            <w:tcW w:w="1284" w:type="dxa"/>
            <w:vAlign w:val="top"/>
          </w:tcPr>
          <w:p w14:paraId="15E9AD2D">
            <w:pPr>
              <w:rPr>
                <w:rFonts w:ascii="Arial"/>
                <w:sz w:val="21"/>
              </w:rPr>
            </w:pPr>
          </w:p>
        </w:tc>
      </w:tr>
    </w:tbl>
    <w:p w14:paraId="0698D4CD">
      <w:pPr>
        <w:pStyle w:val="4"/>
        <w:spacing w:before="74" w:line="220" w:lineRule="auto"/>
        <w:rPr>
          <w:sz w:val="23"/>
          <w:szCs w:val="23"/>
        </w:rPr>
      </w:pPr>
      <w:r>
        <w:rPr>
          <w:sz w:val="23"/>
          <w:szCs w:val="23"/>
        </w:rPr>
        <w:t>卫生行政部门审核人签字：</w:t>
      </w:r>
      <w:r>
        <w:rPr>
          <w:rFonts w:hint="eastAsia"/>
          <w:sz w:val="23"/>
          <w:szCs w:val="23"/>
          <w:lang w:val="en-US" w:eastAsia="zh-CN"/>
        </w:rPr>
        <w:t xml:space="preserve">                                                                               </w:t>
      </w:r>
      <w:r>
        <w:rPr>
          <w:sz w:val="23"/>
          <w:szCs w:val="23"/>
        </w:rPr>
        <w:t>审核同意时间：</w:t>
      </w:r>
    </w:p>
    <w:p w14:paraId="3DF1409A">
      <w:pPr>
        <w:spacing w:line="220" w:lineRule="auto"/>
        <w:rPr>
          <w:sz w:val="23"/>
          <w:szCs w:val="23"/>
        </w:rPr>
        <w:sectPr>
          <w:footerReference r:id="rId8" w:type="default"/>
          <w:pgSz w:w="16580" w:h="11660"/>
          <w:pgMar w:top="991" w:right="1035" w:bottom="1068" w:left="1179" w:header="0" w:footer="836" w:gutter="0"/>
          <w:cols w:space="720" w:num="1"/>
        </w:sectPr>
      </w:pPr>
    </w:p>
    <w:p w14:paraId="73112752">
      <w:pPr>
        <w:spacing w:before="104" w:line="222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5"/>
          <w:sz w:val="32"/>
          <w:szCs w:val="32"/>
        </w:rPr>
        <w:t>附件5:</w:t>
      </w:r>
    </w:p>
    <w:p w14:paraId="3F66D4B4">
      <w:pPr>
        <w:pStyle w:val="4"/>
        <w:spacing w:before="253" w:line="219" w:lineRule="auto"/>
        <w:ind w:left="3626"/>
        <w:rPr>
          <w:sz w:val="48"/>
          <w:szCs w:val="48"/>
        </w:rPr>
      </w:pPr>
      <w:r>
        <w:rPr>
          <w:b/>
          <w:bCs/>
          <w:spacing w:val="-44"/>
          <w:sz w:val="48"/>
          <w:szCs w:val="48"/>
        </w:rPr>
        <w:t>年免费基本避孕药具发放人数统计表</w:t>
      </w:r>
    </w:p>
    <w:p w14:paraId="6D7A5499">
      <w:pPr>
        <w:pStyle w:val="4"/>
        <w:spacing w:before="229" w:line="228" w:lineRule="auto"/>
        <w:ind w:left="49"/>
        <w:rPr>
          <w:sz w:val="23"/>
          <w:szCs w:val="23"/>
        </w:rPr>
      </w:pPr>
      <w:r>
        <w:rPr>
          <w:spacing w:val="3"/>
          <w:sz w:val="23"/>
          <w:szCs w:val="23"/>
        </w:rPr>
        <w:t>填报单位名称(盖章):</w:t>
      </w:r>
      <w:r>
        <w:rPr>
          <w:rFonts w:hint="eastAsia"/>
          <w:spacing w:val="3"/>
          <w:sz w:val="23"/>
          <w:szCs w:val="23"/>
          <w:lang w:val="en-US" w:eastAsia="zh-CN"/>
        </w:rPr>
        <w:t xml:space="preserve">                         </w:t>
      </w:r>
      <w:r>
        <w:rPr>
          <w:spacing w:val="2"/>
          <w:position w:val="-1"/>
          <w:sz w:val="23"/>
          <w:szCs w:val="23"/>
        </w:rPr>
        <w:t>填报时间：</w:t>
      </w:r>
      <w:r>
        <w:rPr>
          <w:rFonts w:hint="eastAsia"/>
          <w:spacing w:val="2"/>
          <w:position w:val="-1"/>
          <w:sz w:val="23"/>
          <w:szCs w:val="23"/>
          <w:lang w:val="en-US" w:eastAsia="zh-CN"/>
        </w:rPr>
        <w:t xml:space="preserve">                              </w:t>
      </w:r>
      <w:r>
        <w:rPr>
          <w:spacing w:val="2"/>
          <w:sz w:val="23"/>
          <w:szCs w:val="23"/>
        </w:rPr>
        <w:t>填表人：</w:t>
      </w:r>
      <w:r>
        <w:rPr>
          <w:rFonts w:hint="eastAsia"/>
          <w:spacing w:val="2"/>
          <w:sz w:val="23"/>
          <w:szCs w:val="23"/>
          <w:lang w:val="en-US" w:eastAsia="zh-CN"/>
        </w:rPr>
        <w:t xml:space="preserve">                                          </w:t>
      </w:r>
      <w:r>
        <w:rPr>
          <w:spacing w:val="2"/>
          <w:sz w:val="23"/>
          <w:szCs w:val="23"/>
        </w:rPr>
        <w:t>负责人：</w:t>
      </w:r>
    </w:p>
    <w:p w14:paraId="49717334">
      <w:pPr>
        <w:spacing w:line="22" w:lineRule="exact"/>
      </w:pPr>
    </w:p>
    <w:tbl>
      <w:tblPr>
        <w:tblStyle w:val="7"/>
        <w:tblW w:w="14189" w:type="dxa"/>
        <w:tblInd w:w="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64"/>
        <w:gridCol w:w="610"/>
        <w:gridCol w:w="909"/>
        <w:gridCol w:w="909"/>
        <w:gridCol w:w="1269"/>
        <w:gridCol w:w="1269"/>
        <w:gridCol w:w="1259"/>
        <w:gridCol w:w="1019"/>
        <w:gridCol w:w="770"/>
        <w:gridCol w:w="769"/>
        <w:gridCol w:w="769"/>
        <w:gridCol w:w="1279"/>
        <w:gridCol w:w="1594"/>
      </w:tblGrid>
      <w:tr w14:paraId="2AC04A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64" w:type="dxa"/>
            <w:vMerge w:val="restart"/>
            <w:tcBorders>
              <w:bottom w:val="nil"/>
            </w:tcBorders>
            <w:vAlign w:val="top"/>
          </w:tcPr>
          <w:p w14:paraId="679384E3">
            <w:pPr>
              <w:spacing w:before="283" w:line="219" w:lineRule="auto"/>
              <w:ind w:left="1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市别(机构名称)</w:t>
            </w:r>
          </w:p>
        </w:tc>
        <w:tc>
          <w:tcPr>
            <w:tcW w:w="6225" w:type="dxa"/>
            <w:gridSpan w:val="6"/>
            <w:vAlign w:val="top"/>
          </w:tcPr>
          <w:p w14:paraId="6A91125E">
            <w:pPr>
              <w:spacing w:before="83" w:line="219" w:lineRule="auto"/>
              <w:ind w:left="118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基本避孕药具采购折合可供发放人数</w:t>
            </w:r>
          </w:p>
        </w:tc>
        <w:tc>
          <w:tcPr>
            <w:tcW w:w="6200" w:type="dxa"/>
            <w:gridSpan w:val="6"/>
            <w:vAlign w:val="top"/>
          </w:tcPr>
          <w:p w14:paraId="0516A2ED">
            <w:pPr>
              <w:spacing w:before="83" w:line="219" w:lineRule="auto"/>
              <w:ind w:left="199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基本避孕药具发放人数</w:t>
            </w:r>
          </w:p>
        </w:tc>
      </w:tr>
      <w:tr w14:paraId="3803F0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64" w:type="dxa"/>
            <w:vMerge w:val="continue"/>
            <w:tcBorders>
              <w:top w:val="nil"/>
            </w:tcBorders>
            <w:vAlign w:val="top"/>
          </w:tcPr>
          <w:p w14:paraId="4499C351"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 w14:paraId="63752159">
            <w:pPr>
              <w:spacing w:before="81" w:line="221" w:lineRule="auto"/>
              <w:ind w:left="7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合计</w:t>
            </w:r>
          </w:p>
        </w:tc>
        <w:tc>
          <w:tcPr>
            <w:tcW w:w="909" w:type="dxa"/>
            <w:vAlign w:val="top"/>
          </w:tcPr>
          <w:p w14:paraId="4324BFFF">
            <w:pPr>
              <w:spacing w:before="81" w:line="220" w:lineRule="auto"/>
              <w:ind w:left="11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避孕套</w:t>
            </w:r>
          </w:p>
        </w:tc>
        <w:tc>
          <w:tcPr>
            <w:tcW w:w="909" w:type="dxa"/>
            <w:vAlign w:val="top"/>
          </w:tcPr>
          <w:p w14:paraId="6FE9B89F">
            <w:pPr>
              <w:spacing w:before="81" w:line="220" w:lineRule="auto"/>
              <w:ind w:left="13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口服药</w:t>
            </w:r>
          </w:p>
        </w:tc>
        <w:tc>
          <w:tcPr>
            <w:tcW w:w="1269" w:type="dxa"/>
            <w:vAlign w:val="top"/>
          </w:tcPr>
          <w:p w14:paraId="510A74F2">
            <w:pPr>
              <w:spacing w:before="81" w:line="220" w:lineRule="auto"/>
              <w:ind w:left="29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外用药</w:t>
            </w:r>
          </w:p>
        </w:tc>
        <w:tc>
          <w:tcPr>
            <w:tcW w:w="1269" w:type="dxa"/>
            <w:vAlign w:val="top"/>
          </w:tcPr>
          <w:p w14:paraId="5F1B320D">
            <w:pPr>
              <w:spacing w:before="79" w:line="219" w:lineRule="auto"/>
              <w:ind w:right="1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皮下埋植剂</w:t>
            </w:r>
          </w:p>
        </w:tc>
        <w:tc>
          <w:tcPr>
            <w:tcW w:w="1259" w:type="dxa"/>
            <w:vAlign w:val="top"/>
          </w:tcPr>
          <w:p w14:paraId="071689C2">
            <w:pPr>
              <w:spacing w:before="80" w:line="219" w:lineRule="auto"/>
              <w:ind w:right="4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宫内节育器</w:t>
            </w:r>
          </w:p>
        </w:tc>
        <w:tc>
          <w:tcPr>
            <w:tcW w:w="1019" w:type="dxa"/>
            <w:vAlign w:val="top"/>
          </w:tcPr>
          <w:p w14:paraId="6E6FF801">
            <w:pPr>
              <w:spacing w:before="81" w:line="221" w:lineRule="auto"/>
              <w:ind w:left="26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合计</w:t>
            </w:r>
          </w:p>
        </w:tc>
        <w:tc>
          <w:tcPr>
            <w:tcW w:w="770" w:type="dxa"/>
            <w:vAlign w:val="top"/>
          </w:tcPr>
          <w:p w14:paraId="349B7EF2">
            <w:pPr>
              <w:spacing w:before="81" w:line="220" w:lineRule="auto"/>
              <w:ind w:left="4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避孕套</w:t>
            </w:r>
          </w:p>
        </w:tc>
        <w:tc>
          <w:tcPr>
            <w:tcW w:w="769" w:type="dxa"/>
            <w:vAlign w:val="top"/>
          </w:tcPr>
          <w:p w14:paraId="30C2E251">
            <w:pPr>
              <w:spacing w:before="81" w:line="220" w:lineRule="auto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口服药</w:t>
            </w:r>
          </w:p>
        </w:tc>
        <w:tc>
          <w:tcPr>
            <w:tcW w:w="769" w:type="dxa"/>
            <w:vAlign w:val="top"/>
          </w:tcPr>
          <w:p w14:paraId="0DF4D16E">
            <w:pPr>
              <w:spacing w:before="81" w:line="220" w:lineRule="auto"/>
              <w:ind w:left="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外用药</w:t>
            </w:r>
          </w:p>
        </w:tc>
        <w:tc>
          <w:tcPr>
            <w:tcW w:w="1279" w:type="dxa"/>
            <w:vAlign w:val="top"/>
          </w:tcPr>
          <w:p w14:paraId="2E5C1A07">
            <w:pPr>
              <w:spacing w:before="79" w:line="219" w:lineRule="auto"/>
              <w:ind w:left="8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皮下埋植剂</w:t>
            </w:r>
          </w:p>
        </w:tc>
        <w:tc>
          <w:tcPr>
            <w:tcW w:w="1594" w:type="dxa"/>
            <w:vAlign w:val="top"/>
          </w:tcPr>
          <w:p w14:paraId="7F531B4A">
            <w:pPr>
              <w:spacing w:before="80" w:line="219" w:lineRule="auto"/>
              <w:ind w:left="26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宫内节育器</w:t>
            </w:r>
          </w:p>
        </w:tc>
      </w:tr>
      <w:tr w14:paraId="558C2E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1764" w:type="dxa"/>
            <w:vAlign w:val="top"/>
          </w:tcPr>
          <w:p w14:paraId="6A55EB19"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 w14:paraId="4635EA07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09A8C0CA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72152C60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2B461A4E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448A510A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0E1F78CA"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vAlign w:val="top"/>
          </w:tcPr>
          <w:p w14:paraId="42C9DDE6">
            <w:pPr>
              <w:rPr>
                <w:rFonts w:ascii="Arial"/>
                <w:sz w:val="21"/>
              </w:rPr>
            </w:pPr>
          </w:p>
        </w:tc>
        <w:tc>
          <w:tcPr>
            <w:tcW w:w="770" w:type="dxa"/>
            <w:vAlign w:val="top"/>
          </w:tcPr>
          <w:p w14:paraId="46D9373D"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vAlign w:val="top"/>
          </w:tcPr>
          <w:p w14:paraId="65475A61"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vAlign w:val="top"/>
          </w:tcPr>
          <w:p w14:paraId="13DDC309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35E8CA67">
            <w:pPr>
              <w:rPr>
                <w:rFonts w:ascii="Arial"/>
                <w:sz w:val="21"/>
              </w:rPr>
            </w:pPr>
          </w:p>
        </w:tc>
        <w:tc>
          <w:tcPr>
            <w:tcW w:w="1594" w:type="dxa"/>
            <w:vAlign w:val="top"/>
          </w:tcPr>
          <w:p w14:paraId="1BEE705E">
            <w:pPr>
              <w:rPr>
                <w:rFonts w:ascii="Arial"/>
                <w:sz w:val="21"/>
              </w:rPr>
            </w:pPr>
          </w:p>
        </w:tc>
      </w:tr>
      <w:tr w14:paraId="127E9A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764" w:type="dxa"/>
            <w:vAlign w:val="top"/>
          </w:tcPr>
          <w:p w14:paraId="14BB5005"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 w14:paraId="21F9B2BC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3CEF34C2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3AD1F1CC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632F8FC2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23A3314C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30AE7EDB"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vAlign w:val="top"/>
          </w:tcPr>
          <w:p w14:paraId="14F6453D">
            <w:pPr>
              <w:rPr>
                <w:rFonts w:ascii="Arial"/>
                <w:sz w:val="21"/>
              </w:rPr>
            </w:pPr>
          </w:p>
        </w:tc>
        <w:tc>
          <w:tcPr>
            <w:tcW w:w="770" w:type="dxa"/>
            <w:vAlign w:val="top"/>
          </w:tcPr>
          <w:p w14:paraId="25DF9D61"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vAlign w:val="top"/>
          </w:tcPr>
          <w:p w14:paraId="1D8C9C9F"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vAlign w:val="top"/>
          </w:tcPr>
          <w:p w14:paraId="407CE881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2F9D9DF1">
            <w:pPr>
              <w:rPr>
                <w:rFonts w:ascii="Arial"/>
                <w:sz w:val="21"/>
              </w:rPr>
            </w:pPr>
          </w:p>
        </w:tc>
        <w:tc>
          <w:tcPr>
            <w:tcW w:w="1594" w:type="dxa"/>
            <w:vAlign w:val="top"/>
          </w:tcPr>
          <w:p w14:paraId="5767A285">
            <w:pPr>
              <w:rPr>
                <w:rFonts w:ascii="Arial"/>
                <w:sz w:val="21"/>
              </w:rPr>
            </w:pPr>
          </w:p>
        </w:tc>
      </w:tr>
      <w:tr w14:paraId="2AFAE6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764" w:type="dxa"/>
            <w:vAlign w:val="top"/>
          </w:tcPr>
          <w:p w14:paraId="269067B6"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 w14:paraId="0F8BFF5A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64B0B4A3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29E30C7A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476038C5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3410F3AE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7711CC8E"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vAlign w:val="top"/>
          </w:tcPr>
          <w:p w14:paraId="788E4831">
            <w:pPr>
              <w:rPr>
                <w:rFonts w:ascii="Arial"/>
                <w:sz w:val="21"/>
              </w:rPr>
            </w:pPr>
          </w:p>
        </w:tc>
        <w:tc>
          <w:tcPr>
            <w:tcW w:w="770" w:type="dxa"/>
            <w:vAlign w:val="top"/>
          </w:tcPr>
          <w:p w14:paraId="0E77AE48"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vAlign w:val="top"/>
          </w:tcPr>
          <w:p w14:paraId="752FE79A"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vAlign w:val="top"/>
          </w:tcPr>
          <w:p w14:paraId="0DE7D724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40703481">
            <w:pPr>
              <w:rPr>
                <w:rFonts w:ascii="Arial"/>
                <w:sz w:val="21"/>
              </w:rPr>
            </w:pPr>
          </w:p>
        </w:tc>
        <w:tc>
          <w:tcPr>
            <w:tcW w:w="1594" w:type="dxa"/>
            <w:vAlign w:val="top"/>
          </w:tcPr>
          <w:p w14:paraId="4F50017E">
            <w:pPr>
              <w:rPr>
                <w:rFonts w:ascii="Arial"/>
                <w:sz w:val="21"/>
              </w:rPr>
            </w:pPr>
          </w:p>
        </w:tc>
      </w:tr>
      <w:tr w14:paraId="266513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764" w:type="dxa"/>
            <w:vAlign w:val="top"/>
          </w:tcPr>
          <w:p w14:paraId="20EB07FA"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 w14:paraId="6CA42D5D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0501CBBE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43DF969A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7C83EDE5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77456534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7E2C4472"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vAlign w:val="top"/>
          </w:tcPr>
          <w:p w14:paraId="360A3FF0">
            <w:pPr>
              <w:rPr>
                <w:rFonts w:ascii="Arial"/>
                <w:sz w:val="21"/>
              </w:rPr>
            </w:pPr>
          </w:p>
        </w:tc>
        <w:tc>
          <w:tcPr>
            <w:tcW w:w="770" w:type="dxa"/>
            <w:vAlign w:val="top"/>
          </w:tcPr>
          <w:p w14:paraId="23E19D6D"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vAlign w:val="top"/>
          </w:tcPr>
          <w:p w14:paraId="69F5A5CB"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vAlign w:val="top"/>
          </w:tcPr>
          <w:p w14:paraId="2DCCB963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443671AF">
            <w:pPr>
              <w:rPr>
                <w:rFonts w:ascii="Arial"/>
                <w:sz w:val="21"/>
              </w:rPr>
            </w:pPr>
          </w:p>
        </w:tc>
        <w:tc>
          <w:tcPr>
            <w:tcW w:w="1594" w:type="dxa"/>
            <w:vAlign w:val="top"/>
          </w:tcPr>
          <w:p w14:paraId="36EDD0AB">
            <w:pPr>
              <w:rPr>
                <w:rFonts w:ascii="Arial"/>
                <w:sz w:val="21"/>
              </w:rPr>
            </w:pPr>
          </w:p>
        </w:tc>
      </w:tr>
      <w:tr w14:paraId="46AD8D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764" w:type="dxa"/>
            <w:vAlign w:val="top"/>
          </w:tcPr>
          <w:p w14:paraId="4B8DDD84"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 w14:paraId="1808E013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49610F04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7E932115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527843F8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76B06917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71E7AFD9"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vAlign w:val="top"/>
          </w:tcPr>
          <w:p w14:paraId="0C9E4D51">
            <w:pPr>
              <w:rPr>
                <w:rFonts w:ascii="Arial"/>
                <w:sz w:val="21"/>
              </w:rPr>
            </w:pPr>
          </w:p>
        </w:tc>
        <w:tc>
          <w:tcPr>
            <w:tcW w:w="770" w:type="dxa"/>
            <w:vAlign w:val="top"/>
          </w:tcPr>
          <w:p w14:paraId="4FB40BAD"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vAlign w:val="top"/>
          </w:tcPr>
          <w:p w14:paraId="27C0E35B"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vAlign w:val="top"/>
          </w:tcPr>
          <w:p w14:paraId="66C64E9C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4DF5EC9E">
            <w:pPr>
              <w:rPr>
                <w:rFonts w:ascii="Arial"/>
                <w:sz w:val="21"/>
              </w:rPr>
            </w:pPr>
          </w:p>
        </w:tc>
        <w:tc>
          <w:tcPr>
            <w:tcW w:w="1594" w:type="dxa"/>
            <w:vAlign w:val="top"/>
          </w:tcPr>
          <w:p w14:paraId="6F3B1EE9">
            <w:pPr>
              <w:rPr>
                <w:rFonts w:ascii="Arial"/>
                <w:sz w:val="21"/>
              </w:rPr>
            </w:pPr>
          </w:p>
        </w:tc>
      </w:tr>
      <w:tr w14:paraId="34CFEE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764" w:type="dxa"/>
            <w:vAlign w:val="top"/>
          </w:tcPr>
          <w:p w14:paraId="7CD5780D"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 w14:paraId="5AD706B8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0363E5AF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4B3567AB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14CE68DD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5E03E5AA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790779E9"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vAlign w:val="top"/>
          </w:tcPr>
          <w:p w14:paraId="2F493D4F">
            <w:pPr>
              <w:rPr>
                <w:rFonts w:ascii="Arial"/>
                <w:sz w:val="21"/>
              </w:rPr>
            </w:pPr>
          </w:p>
        </w:tc>
        <w:tc>
          <w:tcPr>
            <w:tcW w:w="770" w:type="dxa"/>
            <w:vAlign w:val="top"/>
          </w:tcPr>
          <w:p w14:paraId="6A1A2416"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vAlign w:val="top"/>
          </w:tcPr>
          <w:p w14:paraId="765D280A"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vAlign w:val="top"/>
          </w:tcPr>
          <w:p w14:paraId="21B3EEEF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592FDD43">
            <w:pPr>
              <w:rPr>
                <w:rFonts w:ascii="Arial"/>
                <w:sz w:val="21"/>
              </w:rPr>
            </w:pPr>
          </w:p>
        </w:tc>
        <w:tc>
          <w:tcPr>
            <w:tcW w:w="1594" w:type="dxa"/>
            <w:vAlign w:val="top"/>
          </w:tcPr>
          <w:p w14:paraId="196F1A10">
            <w:pPr>
              <w:rPr>
                <w:rFonts w:ascii="Arial"/>
                <w:sz w:val="21"/>
              </w:rPr>
            </w:pPr>
          </w:p>
        </w:tc>
      </w:tr>
      <w:tr w14:paraId="6CE71A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764" w:type="dxa"/>
            <w:vAlign w:val="top"/>
          </w:tcPr>
          <w:p w14:paraId="5AAE6E2E"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 w14:paraId="2BE8776A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29928046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2D291FFC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78EF2F94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6023179A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382617D4"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vAlign w:val="top"/>
          </w:tcPr>
          <w:p w14:paraId="33A8E3DA">
            <w:pPr>
              <w:rPr>
                <w:rFonts w:ascii="Arial"/>
                <w:sz w:val="21"/>
              </w:rPr>
            </w:pPr>
          </w:p>
        </w:tc>
        <w:tc>
          <w:tcPr>
            <w:tcW w:w="770" w:type="dxa"/>
            <w:vAlign w:val="top"/>
          </w:tcPr>
          <w:p w14:paraId="45F04151"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vAlign w:val="top"/>
          </w:tcPr>
          <w:p w14:paraId="38C28675"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vAlign w:val="top"/>
          </w:tcPr>
          <w:p w14:paraId="3829B483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41C6BEA2">
            <w:pPr>
              <w:rPr>
                <w:rFonts w:ascii="Arial"/>
                <w:sz w:val="21"/>
              </w:rPr>
            </w:pPr>
          </w:p>
        </w:tc>
        <w:tc>
          <w:tcPr>
            <w:tcW w:w="1594" w:type="dxa"/>
            <w:vAlign w:val="top"/>
          </w:tcPr>
          <w:p w14:paraId="136892B8">
            <w:pPr>
              <w:rPr>
                <w:rFonts w:ascii="Arial"/>
                <w:sz w:val="21"/>
              </w:rPr>
            </w:pPr>
          </w:p>
        </w:tc>
      </w:tr>
      <w:tr w14:paraId="2B1F8E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764" w:type="dxa"/>
            <w:vAlign w:val="top"/>
          </w:tcPr>
          <w:p w14:paraId="7E54F039"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 w14:paraId="5259AF00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6BAD073F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278A97C7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13C92D11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0D076AED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452ECA79"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vAlign w:val="top"/>
          </w:tcPr>
          <w:p w14:paraId="0904121C">
            <w:pPr>
              <w:rPr>
                <w:rFonts w:ascii="Arial"/>
                <w:sz w:val="21"/>
              </w:rPr>
            </w:pPr>
          </w:p>
        </w:tc>
        <w:tc>
          <w:tcPr>
            <w:tcW w:w="770" w:type="dxa"/>
            <w:vAlign w:val="top"/>
          </w:tcPr>
          <w:p w14:paraId="02B79493"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vAlign w:val="top"/>
          </w:tcPr>
          <w:p w14:paraId="1EE24B35"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vAlign w:val="top"/>
          </w:tcPr>
          <w:p w14:paraId="14EA3A56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724AE9CD">
            <w:pPr>
              <w:rPr>
                <w:rFonts w:ascii="Arial"/>
                <w:sz w:val="21"/>
              </w:rPr>
            </w:pPr>
          </w:p>
        </w:tc>
        <w:tc>
          <w:tcPr>
            <w:tcW w:w="1594" w:type="dxa"/>
            <w:vAlign w:val="top"/>
          </w:tcPr>
          <w:p w14:paraId="3C4ADABB">
            <w:pPr>
              <w:rPr>
                <w:rFonts w:ascii="Arial"/>
                <w:sz w:val="21"/>
              </w:rPr>
            </w:pPr>
          </w:p>
        </w:tc>
      </w:tr>
      <w:tr w14:paraId="2142A5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1764" w:type="dxa"/>
            <w:vAlign w:val="top"/>
          </w:tcPr>
          <w:p w14:paraId="34B6B05E"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 w14:paraId="5E267518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7D3F4369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29D0C504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681D8963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1266B113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70D342E1"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vAlign w:val="top"/>
          </w:tcPr>
          <w:p w14:paraId="4364FFCC">
            <w:pPr>
              <w:rPr>
                <w:rFonts w:ascii="Arial"/>
                <w:sz w:val="21"/>
              </w:rPr>
            </w:pPr>
          </w:p>
        </w:tc>
        <w:tc>
          <w:tcPr>
            <w:tcW w:w="770" w:type="dxa"/>
            <w:vAlign w:val="top"/>
          </w:tcPr>
          <w:p w14:paraId="5598DADD"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vAlign w:val="top"/>
          </w:tcPr>
          <w:p w14:paraId="4E434136"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vAlign w:val="top"/>
          </w:tcPr>
          <w:p w14:paraId="13178C1A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2BACDFB1">
            <w:pPr>
              <w:rPr>
                <w:rFonts w:ascii="Arial"/>
                <w:sz w:val="21"/>
              </w:rPr>
            </w:pPr>
          </w:p>
        </w:tc>
        <w:tc>
          <w:tcPr>
            <w:tcW w:w="1594" w:type="dxa"/>
            <w:vAlign w:val="top"/>
          </w:tcPr>
          <w:p w14:paraId="726A0B1C">
            <w:pPr>
              <w:rPr>
                <w:rFonts w:ascii="Arial"/>
                <w:sz w:val="21"/>
              </w:rPr>
            </w:pPr>
          </w:p>
        </w:tc>
      </w:tr>
      <w:tr w14:paraId="70A9CE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764" w:type="dxa"/>
            <w:vAlign w:val="top"/>
          </w:tcPr>
          <w:p w14:paraId="197CCE30"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 w14:paraId="2F604FC6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36EE0ACD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61AEB2D7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18B4699B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38920B33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48E8B4A9"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vAlign w:val="top"/>
          </w:tcPr>
          <w:p w14:paraId="5C93BC80">
            <w:pPr>
              <w:rPr>
                <w:rFonts w:ascii="Arial"/>
                <w:sz w:val="21"/>
              </w:rPr>
            </w:pPr>
          </w:p>
        </w:tc>
        <w:tc>
          <w:tcPr>
            <w:tcW w:w="770" w:type="dxa"/>
            <w:vAlign w:val="top"/>
          </w:tcPr>
          <w:p w14:paraId="3D6B11E6"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vAlign w:val="top"/>
          </w:tcPr>
          <w:p w14:paraId="1BBEC600"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vAlign w:val="top"/>
          </w:tcPr>
          <w:p w14:paraId="4D9E64D0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14DDB925">
            <w:pPr>
              <w:rPr>
                <w:rFonts w:ascii="Arial"/>
                <w:sz w:val="21"/>
              </w:rPr>
            </w:pPr>
          </w:p>
        </w:tc>
        <w:tc>
          <w:tcPr>
            <w:tcW w:w="1594" w:type="dxa"/>
            <w:vAlign w:val="top"/>
          </w:tcPr>
          <w:p w14:paraId="1C52981F">
            <w:pPr>
              <w:rPr>
                <w:rFonts w:ascii="Arial"/>
                <w:sz w:val="21"/>
              </w:rPr>
            </w:pPr>
          </w:p>
        </w:tc>
      </w:tr>
      <w:tr w14:paraId="5A3CC3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64" w:type="dxa"/>
            <w:vAlign w:val="top"/>
          </w:tcPr>
          <w:p w14:paraId="2AC08E27"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 w14:paraId="0824272B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4A8DAA9C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2C749DBA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0313ABD6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149EDD56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0D59717E"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vAlign w:val="top"/>
          </w:tcPr>
          <w:p w14:paraId="13321A83">
            <w:pPr>
              <w:rPr>
                <w:rFonts w:ascii="Arial"/>
                <w:sz w:val="21"/>
              </w:rPr>
            </w:pPr>
          </w:p>
        </w:tc>
        <w:tc>
          <w:tcPr>
            <w:tcW w:w="770" w:type="dxa"/>
            <w:vAlign w:val="top"/>
          </w:tcPr>
          <w:p w14:paraId="44F0ACF8"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vAlign w:val="top"/>
          </w:tcPr>
          <w:p w14:paraId="34C33BDF"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vAlign w:val="top"/>
          </w:tcPr>
          <w:p w14:paraId="7458CC5F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5961F7B3">
            <w:pPr>
              <w:rPr>
                <w:rFonts w:ascii="Arial"/>
                <w:sz w:val="21"/>
              </w:rPr>
            </w:pPr>
          </w:p>
        </w:tc>
        <w:tc>
          <w:tcPr>
            <w:tcW w:w="1594" w:type="dxa"/>
            <w:vAlign w:val="top"/>
          </w:tcPr>
          <w:p w14:paraId="3B50A86C">
            <w:pPr>
              <w:rPr>
                <w:rFonts w:ascii="Arial"/>
                <w:sz w:val="21"/>
              </w:rPr>
            </w:pPr>
          </w:p>
        </w:tc>
      </w:tr>
    </w:tbl>
    <w:p w14:paraId="79A4639D">
      <w:pPr>
        <w:spacing w:line="310" w:lineRule="auto"/>
        <w:rPr>
          <w:rFonts w:ascii="Arial"/>
          <w:sz w:val="21"/>
        </w:rPr>
      </w:pPr>
    </w:p>
    <w:p w14:paraId="6F47FC3F">
      <w:pPr>
        <w:pStyle w:val="4"/>
        <w:spacing w:before="72" w:line="229" w:lineRule="auto"/>
        <w:rPr>
          <w:sz w:val="22"/>
          <w:szCs w:val="22"/>
        </w:rPr>
      </w:pPr>
      <w:r>
        <w:rPr>
          <w:spacing w:val="-3"/>
          <w:position w:val="1"/>
          <w:sz w:val="22"/>
          <w:szCs w:val="22"/>
        </w:rPr>
        <w:t>卫生行政部门审核人签字：</w:t>
      </w:r>
      <w:r>
        <w:rPr>
          <w:rFonts w:hint="eastAsia"/>
          <w:spacing w:val="-3"/>
          <w:position w:val="1"/>
          <w:sz w:val="22"/>
          <w:szCs w:val="22"/>
          <w:lang w:val="en-US" w:eastAsia="zh-CN"/>
        </w:rPr>
        <w:t xml:space="preserve">                                                                                    </w:t>
      </w:r>
      <w:r>
        <w:rPr>
          <w:spacing w:val="-3"/>
          <w:position w:val="-2"/>
          <w:sz w:val="22"/>
          <w:szCs w:val="22"/>
        </w:rPr>
        <w:t>审核同意时间：</w:t>
      </w:r>
    </w:p>
    <w:sectPr>
      <w:footerReference r:id="rId9" w:type="default"/>
      <w:pgSz w:w="16580" w:h="11660"/>
      <w:pgMar w:top="991" w:right="1084" w:bottom="1124" w:left="1270" w:header="0" w:footer="96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E2CAAB">
    <w:pPr>
      <w:spacing w:line="221" w:lineRule="exact"/>
      <w:ind w:left="4209"/>
      <w:rPr>
        <w:rFonts w:ascii="Arial" w:hAnsi="Arial" w:eastAsia="Arial" w:cs="Arial"/>
        <w:sz w:val="17"/>
        <w:szCs w:val="17"/>
      </w:rPr>
    </w:pPr>
    <w:r>
      <w:rPr>
        <w:rFonts w:ascii="Arial" w:hAnsi="Arial" w:eastAsia="Arial" w:cs="Arial"/>
        <w:spacing w:val="-5"/>
        <w:position w:val="1"/>
        <w:sz w:val="17"/>
        <w:szCs w:val="17"/>
      </w:rPr>
      <w:t>13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00B4EB">
    <w:pPr>
      <w:spacing w:line="176" w:lineRule="auto"/>
      <w:ind w:left="701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color w:val="202060"/>
        <w:spacing w:val="-6"/>
        <w:sz w:val="18"/>
        <w:szCs w:val="18"/>
      </w:rPr>
      <w:t>14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6FEC69">
    <w:pPr>
      <w:spacing w:line="194" w:lineRule="exact"/>
      <w:ind w:left="6884"/>
      <w:rPr>
        <w:rFonts w:ascii="Arial" w:hAnsi="Arial" w:eastAsia="Arial" w:cs="Arial"/>
        <w:sz w:val="15"/>
        <w:szCs w:val="15"/>
      </w:rPr>
    </w:pPr>
    <w:r>
      <w:rPr>
        <w:rFonts w:ascii="Arial" w:hAnsi="Arial" w:eastAsia="Arial" w:cs="Arial"/>
        <w:spacing w:val="-5"/>
        <w:position w:val="1"/>
        <w:sz w:val="15"/>
        <w:szCs w:val="15"/>
      </w:rPr>
      <w:t>15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19B3F8">
    <w:pPr>
      <w:spacing w:line="221" w:lineRule="exact"/>
      <w:ind w:left="6880"/>
      <w:rPr>
        <w:rFonts w:ascii="Arial" w:hAnsi="Arial" w:eastAsia="Arial" w:cs="Arial"/>
        <w:sz w:val="17"/>
        <w:szCs w:val="17"/>
      </w:rPr>
    </w:pPr>
    <w:r>
      <w:rPr>
        <w:rFonts w:ascii="Arial" w:hAnsi="Arial" w:eastAsia="Arial" w:cs="Arial"/>
        <w:color w:val="101040"/>
        <w:spacing w:val="-5"/>
        <w:position w:val="1"/>
        <w:sz w:val="17"/>
        <w:szCs w:val="17"/>
      </w:rPr>
      <w:t>16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111E22">
    <w:pPr>
      <w:spacing w:line="184" w:lineRule="auto"/>
      <w:ind w:left="6899"/>
      <w:rPr>
        <w:rFonts w:ascii="Arial" w:hAnsi="Arial" w:eastAsia="Arial" w:cs="Arial"/>
        <w:sz w:val="17"/>
        <w:szCs w:val="17"/>
      </w:rPr>
    </w:pPr>
    <w:r>
      <w:rPr>
        <w:rFonts w:ascii="Arial" w:hAnsi="Arial" w:eastAsia="Arial" w:cs="Arial"/>
        <w:spacing w:val="-5"/>
        <w:sz w:val="17"/>
        <w:szCs w:val="17"/>
      </w:rPr>
      <w:t>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9C95CFE"/>
    <w:rsid w:val="1FF7CE43"/>
    <w:rsid w:val="5DFE8F5E"/>
    <w:rsid w:val="6755B31A"/>
    <w:rsid w:val="6BFAFE10"/>
    <w:rsid w:val="6D73130E"/>
    <w:rsid w:val="767B8645"/>
    <w:rsid w:val="7B693117"/>
    <w:rsid w:val="7BFDCA62"/>
    <w:rsid w:val="7E3E47EB"/>
    <w:rsid w:val="BF16B7FD"/>
    <w:rsid w:val="CEFF0CEA"/>
    <w:rsid w:val="D9FF5A3A"/>
    <w:rsid w:val="EF57F34A"/>
    <w:rsid w:val="F1F5CEA0"/>
    <w:rsid w:val="FBBED30C"/>
    <w:rsid w:val="FDEDFF86"/>
    <w:rsid w:val="FDFF64D0"/>
    <w:rsid w:val="FF569F3C"/>
    <w:rsid w:val="FFC7B8F4"/>
    <w:rsid w:val="FFCA11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3"/>
    <w:qFormat/>
    <w:uiPriority w:val="0"/>
    <w:pPr>
      <w:spacing w:line="0" w:lineRule="atLeast"/>
      <w:jc w:val="center"/>
    </w:pPr>
    <w:rPr>
      <w:rFonts w:ascii="Arial" w:hAnsi="Arial" w:eastAsia="黑体"/>
      <w:sz w:val="52"/>
    </w:rPr>
  </w:style>
  <w:style w:type="paragraph" w:styleId="3">
    <w:name w:val="Body Text Indent"/>
    <w:basedOn w:val="1"/>
    <w:next w:val="1"/>
    <w:qFormat/>
    <w:uiPriority w:val="0"/>
    <w:pPr>
      <w:spacing w:after="120"/>
      <w:ind w:left="200" w:leftChars="200"/>
    </w:p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78"/>
      <w:szCs w:val="78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6402</Words>
  <Characters>6514</Characters>
  <TotalTime>566</TotalTime>
  <ScaleCrop>false</ScaleCrop>
  <LinksUpToDate>false</LinksUpToDate>
  <CharactersWithSpaces>7112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2026-09-07T00:36:00Z</dcterms:created>
  <dc:creator>user</dc:creator>
  <cp:lastModifiedBy>勋</cp:lastModifiedBy>
  <dcterms:modified xsi:type="dcterms:W3CDTF">2026-10-19T06:53:15Z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2026-09-04T16:36:14Z</vt:filetime>
  </property>
  <property fmtid="{D5CDD505-2E9C-101B-9397-08002B2CF9AE}" pid="4" name="UsrData">
    <vt:lpwstr>6a9a82f9f6884e0001397cedwl</vt:lpwstr>
  </property>
  <property fmtid="{D5CDD505-2E9C-101B-9397-08002B2CF9AE}" pid="5" name="KSOProductBuildVer">
    <vt:lpwstr>2052-12.1.0.28505</vt:lpwstr>
  </property>
  <property fmtid="{D5CDD505-2E9C-101B-9397-08002B2CF9AE}" pid="6" name="ICV">
    <vt:lpwstr>4461CA0DE5F09CB0EF1B9E6A58A61EA7</vt:lpwstr>
  </property>
  <property fmtid="{D5CDD505-2E9C-101B-9397-08002B2CF9AE}" pid="7" name="KSOTemplateDocerSaveRecord">
    <vt:lpwstr>eyJoZGlkIjoiMjhhM2I5N2M2YzJhMzg3NTY3Yjg3MzcwZGE5MzZkYTYiLCJ1c2VySWQiOiI0NTg0OTg2ODMifQ==</vt:lpwstr>
  </property>
</Properties>
</file>