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申报材料佐证清单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优秀</w:t>
      </w:r>
      <w:r>
        <w:rPr>
          <w:rFonts w:hint="eastAsia" w:ascii="楷体" w:hAnsi="楷体" w:eastAsia="楷体" w:cs="楷体"/>
          <w:sz w:val="32"/>
          <w:szCs w:val="32"/>
        </w:rPr>
        <w:t>医学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人才</w:t>
      </w:r>
      <w:r>
        <w:rPr>
          <w:rFonts w:hint="eastAsia" w:ascii="楷体" w:hAnsi="楷体" w:eastAsia="楷体" w:cs="楷体"/>
          <w:sz w:val="32"/>
          <w:szCs w:val="32"/>
        </w:rPr>
        <w:t>-西医类别）</w:t>
      </w:r>
    </w:p>
    <w:p>
      <w:pPr>
        <w:spacing w:before="1" w:line="368" w:lineRule="auto"/>
        <w:ind w:right="3" w:firstLine="640" w:firstLineChars="200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hint="eastAsia" w:ascii="黑体" w:hAnsi="黑体" w:eastAsia="黑体" w:cs="黑体"/>
          <w:sz w:val="32"/>
          <w:szCs w:val="32"/>
        </w:rPr>
        <w:t>一、申报人基本情况</w:t>
      </w:r>
    </w:p>
    <w:p>
      <w:pPr>
        <w:spacing w:before="1" w:line="368" w:lineRule="auto"/>
        <w:ind w:right="3" w:firstLine="680" w:firstLineChars="200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hint="eastAsia" w:ascii="Times New Roman" w:hAnsi="Times New Roman" w:eastAsia="仿宋_GB2312" w:cs="Times New Roman"/>
          <w:sz w:val="34"/>
          <w:szCs w:val="34"/>
        </w:rPr>
        <w:t>（一）最高</w:t>
      </w:r>
      <w:r>
        <w:rPr>
          <w:rFonts w:ascii="Times New Roman" w:hAnsi="Times New Roman" w:eastAsia="仿宋_GB2312" w:cs="Times New Roman"/>
          <w:sz w:val="34"/>
          <w:szCs w:val="34"/>
        </w:rPr>
        <w:t>学历、</w:t>
      </w:r>
      <w:r>
        <w:rPr>
          <w:rFonts w:hint="eastAsia" w:ascii="Times New Roman" w:hAnsi="Times New Roman" w:eastAsia="仿宋_GB2312" w:cs="Times New Roman"/>
          <w:sz w:val="34"/>
          <w:szCs w:val="34"/>
        </w:rPr>
        <w:t>最高</w:t>
      </w:r>
      <w:r>
        <w:rPr>
          <w:rFonts w:ascii="Times New Roman" w:hAnsi="Times New Roman" w:eastAsia="仿宋_GB2312" w:cs="Times New Roman"/>
          <w:sz w:val="34"/>
          <w:szCs w:val="34"/>
        </w:rPr>
        <w:t>学位、</w:t>
      </w:r>
      <w:r>
        <w:rPr>
          <w:rFonts w:hint="eastAsia" w:ascii="Times New Roman" w:hAnsi="Times New Roman" w:eastAsia="仿宋_GB2312" w:cs="Times New Roman"/>
          <w:sz w:val="34"/>
          <w:szCs w:val="34"/>
        </w:rPr>
        <w:t>医师资格证、执业医师证、</w:t>
      </w:r>
      <w:r>
        <w:rPr>
          <w:rFonts w:ascii="Times New Roman" w:hAnsi="Times New Roman" w:eastAsia="仿宋_GB2312" w:cs="Times New Roman"/>
          <w:sz w:val="34"/>
          <w:szCs w:val="34"/>
        </w:rPr>
        <w:t>专业技术职称证书或证明复印件</w:t>
      </w:r>
      <w:r>
        <w:rPr>
          <w:rFonts w:hint="eastAsia" w:ascii="Times New Roman" w:hAnsi="Times New Roman" w:eastAsia="仿宋_GB2312" w:cs="Times New Roman"/>
          <w:sz w:val="34"/>
          <w:szCs w:val="34"/>
        </w:rPr>
        <w:t>〔</w:t>
      </w:r>
      <w:r>
        <w:rPr>
          <w:rFonts w:ascii="Times New Roman" w:hAnsi="Times New Roman" w:eastAsia="仿宋_GB2312" w:cs="Times New Roman"/>
          <w:sz w:val="34"/>
          <w:szCs w:val="34"/>
        </w:rPr>
        <w:t>如为国（境）外学历，另请提供教育部留学服务中心开具的国（境）外学历学位认证书</w:t>
      </w:r>
      <w:r>
        <w:rPr>
          <w:rFonts w:hint="eastAsia" w:ascii="Times New Roman" w:hAnsi="Times New Roman" w:eastAsia="仿宋_GB2312" w:cs="Times New Roman"/>
          <w:sz w:val="34"/>
          <w:szCs w:val="34"/>
        </w:rPr>
        <w:t>〕、进修证书复印件</w:t>
      </w:r>
      <w:r>
        <w:rPr>
          <w:rFonts w:ascii="Times New Roman" w:hAnsi="Times New Roman" w:eastAsia="仿宋_GB2312" w:cs="Times New Roman"/>
          <w:sz w:val="34"/>
          <w:szCs w:val="34"/>
        </w:rPr>
        <w:t>。</w:t>
      </w:r>
    </w:p>
    <w:p>
      <w:pPr>
        <w:spacing w:before="1" w:line="368" w:lineRule="auto"/>
        <w:ind w:right="3" w:firstLine="680" w:firstLineChars="200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hint="eastAsia" w:ascii="Times New Roman" w:hAnsi="Times New Roman" w:eastAsia="仿宋_GB2312" w:cs="Times New Roman"/>
          <w:sz w:val="34"/>
          <w:szCs w:val="34"/>
        </w:rPr>
        <w:t>（二）</w:t>
      </w:r>
      <w:r>
        <w:rPr>
          <w:rFonts w:ascii="Times New Roman" w:hAnsi="Times New Roman" w:eastAsia="仿宋_GB2312" w:cs="Times New Roman"/>
          <w:sz w:val="34"/>
          <w:szCs w:val="34"/>
        </w:rPr>
        <w:t>身份证或护照等有效身份证件复印件。</w:t>
      </w:r>
    </w:p>
    <w:p>
      <w:pPr>
        <w:spacing w:before="1" w:line="368" w:lineRule="auto"/>
        <w:ind w:right="3" w:firstLine="680" w:firstLineChars="200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hint="eastAsia" w:ascii="Times New Roman" w:hAnsi="Times New Roman" w:eastAsia="仿宋_GB2312" w:cs="Times New Roman"/>
          <w:sz w:val="34"/>
          <w:szCs w:val="34"/>
        </w:rPr>
        <w:t>（三）</w:t>
      </w:r>
      <w:r>
        <w:rPr>
          <w:rFonts w:ascii="Times New Roman" w:hAnsi="Times New Roman" w:eastAsia="仿宋_GB2312" w:cs="Times New Roman"/>
          <w:sz w:val="34"/>
          <w:szCs w:val="34"/>
        </w:rPr>
        <w:t>与所在单位签订的工作合同复印件</w:t>
      </w:r>
      <w:r>
        <w:rPr>
          <w:rFonts w:hint="eastAsia" w:ascii="Times New Roman" w:hAnsi="Times New Roman" w:eastAsia="仿宋_GB2312" w:cs="Times New Roman"/>
          <w:sz w:val="34"/>
          <w:szCs w:val="34"/>
        </w:rPr>
        <w:t>或人事部门开具的工作证明</w:t>
      </w:r>
      <w:r>
        <w:rPr>
          <w:rFonts w:hint="eastAsia" w:ascii="Times New Roman" w:hAnsi="Times New Roman" w:eastAsia="仿宋_GB2312" w:cs="Times New Roman"/>
          <w:sz w:val="34"/>
          <w:szCs w:val="34"/>
          <w:lang w:eastAsia="zh-CN"/>
        </w:rPr>
        <w:t>、引进人才证明</w:t>
      </w:r>
      <w:r>
        <w:rPr>
          <w:rFonts w:hint="eastAsia" w:ascii="Times New Roman" w:hAnsi="Times New Roman" w:eastAsia="仿宋_GB2312" w:cs="Times New Roman"/>
          <w:sz w:val="34"/>
          <w:szCs w:val="34"/>
        </w:rPr>
        <w:t>〔</w:t>
      </w:r>
      <w:r>
        <w:rPr>
          <w:rFonts w:ascii="Times New Roman" w:hAnsi="Times New Roman" w:eastAsia="仿宋_GB2312" w:cs="Times New Roman"/>
          <w:sz w:val="34"/>
          <w:szCs w:val="34"/>
        </w:rPr>
        <w:t>国（境）外引进的杰出人才需提供海外任职证明材料</w:t>
      </w:r>
      <w:r>
        <w:rPr>
          <w:rFonts w:hint="eastAsia" w:ascii="Times New Roman" w:hAnsi="Times New Roman" w:eastAsia="仿宋_GB2312" w:cs="Times New Roman"/>
          <w:sz w:val="34"/>
          <w:szCs w:val="34"/>
        </w:rPr>
        <w:t>〕。</w:t>
      </w:r>
    </w:p>
    <w:p>
      <w:pPr>
        <w:spacing w:before="1" w:line="368" w:lineRule="auto"/>
        <w:ind w:right="3"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主要贡献</w:t>
      </w:r>
    </w:p>
    <w:p>
      <w:pPr>
        <w:pStyle w:val="2"/>
        <w:ind w:left="0" w:leftChars="0" w:firstLine="680" w:firstLineChars="200"/>
        <w:rPr>
          <w:rFonts w:hint="eastAsia" w:ascii="Times New Roman" w:hAnsi="Times New Roman" w:eastAsia="仿宋_GB2312" w:cs="Times New Roman"/>
          <w:kern w:val="2"/>
          <w:sz w:val="34"/>
          <w:szCs w:val="3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4"/>
          <w:szCs w:val="34"/>
          <w:lang w:val="en-US" w:eastAsia="zh-CN" w:bidi="ar-SA"/>
        </w:rPr>
        <w:t>如有相关佐证材料请提供。</w:t>
      </w:r>
    </w:p>
    <w:p>
      <w:pPr>
        <w:spacing w:before="1" w:line="368" w:lineRule="auto"/>
        <w:ind w:right="3" w:firstLine="640" w:firstLineChars="200"/>
        <w:rPr>
          <w:rFonts w:ascii="黑体" w:hAnsi="黑体" w:eastAsia="黑体" w:cs="黑体"/>
          <w:sz w:val="34"/>
          <w:szCs w:val="34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4"/>
          <w:szCs w:val="34"/>
        </w:rPr>
        <w:t>近5年疑难病种诊治情况</w:t>
      </w:r>
    </w:p>
    <w:p>
      <w:pPr>
        <w:spacing w:before="2" w:line="365" w:lineRule="auto"/>
        <w:ind w:right="119" w:firstLine="680" w:firstLineChars="200"/>
        <w:rPr>
          <w:rFonts w:hint="eastAsia" w:ascii="Times New Roman" w:hAnsi="Times New Roman" w:eastAsia="仿宋_GB2312" w:cs="Times New Roman"/>
          <w:sz w:val="34"/>
          <w:szCs w:val="34"/>
        </w:rPr>
      </w:pPr>
      <w:r>
        <w:rPr>
          <w:rFonts w:hint="eastAsia" w:ascii="Times New Roman" w:hAnsi="Times New Roman" w:eastAsia="仿宋_GB2312" w:cs="Times New Roman"/>
          <w:sz w:val="34"/>
          <w:szCs w:val="34"/>
        </w:rPr>
        <w:t>单位出具的本人代表性诊疗技术的种类、数量（例数）和质量等业绩材料，诊治疑难病种的病历（或相关佐证材料）复印件5份。</w:t>
      </w:r>
    </w:p>
    <w:p>
      <w:pPr>
        <w:numPr>
          <w:ilvl w:val="0"/>
          <w:numId w:val="0"/>
        </w:numPr>
        <w:spacing w:before="1" w:line="368" w:lineRule="auto"/>
        <w:ind w:right="3" w:rightChars="0"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四、专业影响力</w:t>
      </w:r>
    </w:p>
    <w:p>
      <w:pPr>
        <w:spacing w:before="1" w:line="368" w:lineRule="auto"/>
        <w:ind w:right="3" w:firstLine="680" w:firstLineChars="200"/>
        <w:rPr>
          <w:rFonts w:hint="eastAsia" w:ascii="Times New Roman" w:hAnsi="Times New Roman" w:eastAsia="仿宋_GB2312" w:cs="Times New Roman"/>
          <w:sz w:val="34"/>
          <w:szCs w:val="34"/>
        </w:rPr>
      </w:pPr>
      <w:r>
        <w:rPr>
          <w:rFonts w:hint="eastAsia" w:ascii="Times New Roman" w:hAnsi="Times New Roman" w:eastAsia="仿宋_GB2312" w:cs="Times New Roman"/>
          <w:sz w:val="34"/>
          <w:szCs w:val="34"/>
          <w:lang w:eastAsia="zh-CN"/>
        </w:rPr>
        <w:t>（一）</w:t>
      </w:r>
      <w:r>
        <w:rPr>
          <w:rFonts w:hint="eastAsia" w:ascii="Times New Roman" w:hAnsi="Times New Roman" w:eastAsia="仿宋_GB2312" w:cs="Times New Roman"/>
          <w:sz w:val="34"/>
          <w:szCs w:val="34"/>
        </w:rPr>
        <w:t>参与制定指南和专家共识情况</w:t>
      </w:r>
      <w:r>
        <w:rPr>
          <w:rFonts w:hint="eastAsia" w:ascii="Times New Roman" w:hAnsi="Times New Roman" w:eastAsia="仿宋_GB2312" w:cs="Times New Roman"/>
          <w:sz w:val="34"/>
          <w:szCs w:val="34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4"/>
          <w:szCs w:val="34"/>
        </w:rPr>
        <w:t>发布在最高等级的杂志封</w:t>
      </w:r>
      <w:r>
        <w:rPr>
          <w:rFonts w:hint="eastAsia" w:ascii="Times New Roman" w:hAnsi="Times New Roman" w:eastAsia="仿宋_GB2312" w:cs="Times New Roman"/>
          <w:sz w:val="34"/>
          <w:szCs w:val="34"/>
          <w:lang w:eastAsia="zh-CN"/>
        </w:rPr>
        <w:t>面</w:t>
      </w:r>
      <w:r>
        <w:rPr>
          <w:rFonts w:hint="eastAsia" w:ascii="Times New Roman" w:hAnsi="Times New Roman" w:eastAsia="仿宋_GB2312" w:cs="Times New Roman"/>
          <w:sz w:val="34"/>
          <w:szCs w:val="34"/>
        </w:rPr>
        <w:t>及全文（标记出姓名）。</w:t>
      </w:r>
    </w:p>
    <w:p>
      <w:pPr>
        <w:spacing w:before="1" w:line="368" w:lineRule="auto"/>
        <w:ind w:right="3" w:firstLine="680" w:firstLineChars="200"/>
        <w:rPr>
          <w:rFonts w:hint="eastAsia" w:ascii="Times New Roman" w:hAnsi="Times New Roman" w:eastAsia="仿宋_GB2312" w:cs="Times New Roman"/>
          <w:sz w:val="34"/>
          <w:szCs w:val="34"/>
          <w:lang w:eastAsia="zh-CN"/>
        </w:rPr>
      </w:pPr>
      <w:r>
        <w:rPr>
          <w:rFonts w:hint="eastAsia" w:ascii="Times New Roman" w:hAnsi="Times New Roman" w:eastAsia="仿宋_GB2312" w:cs="Times New Roman"/>
          <w:sz w:val="34"/>
          <w:szCs w:val="34"/>
          <w:lang w:eastAsia="zh-CN"/>
        </w:rPr>
        <w:t>（二）</w:t>
      </w:r>
      <w:r>
        <w:rPr>
          <w:rFonts w:hint="eastAsia" w:ascii="Times New Roman" w:hAnsi="Times New Roman" w:eastAsia="仿宋_GB2312" w:cs="Times New Roman"/>
          <w:sz w:val="34"/>
          <w:szCs w:val="34"/>
        </w:rPr>
        <w:t>重点专科、学科建设平台、医疗质控中心批复文件</w:t>
      </w:r>
      <w:r>
        <w:rPr>
          <w:rFonts w:hint="eastAsia" w:ascii="Times New Roman" w:hAnsi="Times New Roman" w:eastAsia="仿宋_GB2312" w:cs="Times New Roman"/>
          <w:sz w:val="34"/>
          <w:szCs w:val="34"/>
          <w:lang w:eastAsia="zh-CN"/>
        </w:rPr>
        <w:t>及相关证明材料。</w:t>
      </w:r>
    </w:p>
    <w:p>
      <w:pPr>
        <w:spacing w:before="1" w:line="368" w:lineRule="auto"/>
        <w:ind w:right="3" w:firstLine="680" w:firstLineChars="200"/>
        <w:rPr>
          <w:rFonts w:ascii="黑体" w:hAnsi="黑体" w:eastAsia="黑体" w:cs="黑体"/>
          <w:sz w:val="34"/>
          <w:szCs w:val="34"/>
        </w:rPr>
      </w:pPr>
      <w:r>
        <w:rPr>
          <w:rFonts w:hint="eastAsia" w:ascii="黑体" w:hAnsi="黑体" w:eastAsia="黑体" w:cs="黑体"/>
          <w:sz w:val="34"/>
          <w:szCs w:val="34"/>
          <w:lang w:val="en-US" w:eastAsia="zh-CN"/>
        </w:rPr>
        <w:t>五、</w:t>
      </w:r>
      <w:r>
        <w:rPr>
          <w:rFonts w:hint="eastAsia" w:ascii="黑体" w:hAnsi="黑体" w:eastAsia="黑体" w:cs="黑体"/>
          <w:sz w:val="34"/>
          <w:szCs w:val="34"/>
        </w:rPr>
        <w:t>获得人才团队荣誉情况</w:t>
      </w:r>
    </w:p>
    <w:p>
      <w:pPr>
        <w:spacing w:before="2" w:line="365" w:lineRule="auto"/>
        <w:ind w:right="119" w:firstLine="680" w:firstLineChars="200"/>
        <w:rPr>
          <w:rFonts w:hint="eastAsia" w:ascii="Times New Roman" w:hAnsi="Times New Roman" w:eastAsia="仿宋_GB2312" w:cs="Times New Roman"/>
          <w:sz w:val="34"/>
          <w:szCs w:val="34"/>
          <w:lang w:eastAsia="zh-CN"/>
        </w:rPr>
      </w:pPr>
      <w:r>
        <w:rPr>
          <w:rFonts w:hint="eastAsia" w:ascii="Times New Roman" w:hAnsi="Times New Roman" w:eastAsia="仿宋_GB2312" w:cs="Times New Roman"/>
          <w:sz w:val="34"/>
          <w:szCs w:val="34"/>
        </w:rPr>
        <w:t>获得人才团队荣誉证明材料。</w:t>
      </w:r>
    </w:p>
    <w:p>
      <w:pPr>
        <w:numPr>
          <w:ilvl w:val="0"/>
          <w:numId w:val="0"/>
        </w:numPr>
        <w:spacing w:before="2" w:line="365" w:lineRule="auto"/>
        <w:ind w:leftChars="200" w:right="119" w:rightChars="0" w:firstLine="320" w:firstLineChars="100"/>
        <w:rPr>
          <w:rFonts w:hint="eastAsia" w:ascii="Times New Roman" w:hAnsi="Times New Roman" w:eastAsia="仿宋_GB2312" w:cs="Times New Roman"/>
          <w:sz w:val="34"/>
          <w:szCs w:val="34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六、团队建设及人才培养情况</w:t>
      </w:r>
    </w:p>
    <w:p>
      <w:pPr>
        <w:numPr>
          <w:ilvl w:val="0"/>
          <w:numId w:val="0"/>
        </w:numPr>
        <w:spacing w:before="2" w:line="365" w:lineRule="auto"/>
        <w:ind w:right="119" w:rightChars="0" w:firstLine="680" w:firstLineChars="200"/>
        <w:rPr>
          <w:rFonts w:hint="eastAsia" w:ascii="Times New Roman" w:hAnsi="Times New Roman" w:eastAsia="仿宋_GB2312" w:cs="Times New Roman"/>
          <w:sz w:val="34"/>
          <w:szCs w:val="34"/>
          <w:highlight w:val="yellow"/>
          <w:lang w:eastAsia="zh-CN"/>
        </w:rPr>
      </w:pPr>
      <w:r>
        <w:rPr>
          <w:rFonts w:hint="eastAsia" w:ascii="Times New Roman" w:hAnsi="Times New Roman" w:eastAsia="仿宋_GB2312" w:cs="Times New Roman"/>
          <w:sz w:val="34"/>
          <w:szCs w:val="34"/>
          <w:lang w:eastAsia="zh-CN"/>
        </w:rPr>
        <w:t>（一）</w:t>
      </w:r>
      <w:r>
        <w:rPr>
          <w:rFonts w:hint="eastAsia" w:ascii="Times New Roman" w:hAnsi="Times New Roman" w:eastAsia="仿宋_GB2312" w:cs="Times New Roman"/>
          <w:sz w:val="34"/>
          <w:szCs w:val="34"/>
        </w:rPr>
        <w:t>团队建设及人才培养情况相关证明材料（单位出具的团队成员证明材料</w:t>
      </w:r>
      <w:r>
        <w:rPr>
          <w:rFonts w:hint="eastAsia" w:ascii="Times New Roman" w:hAnsi="Times New Roman" w:eastAsia="仿宋_GB2312" w:cs="Times New Roman"/>
          <w:sz w:val="34"/>
          <w:szCs w:val="34"/>
          <w:lang w:eastAsia="zh-CN"/>
        </w:rPr>
        <w:t>）。</w:t>
      </w:r>
    </w:p>
    <w:p>
      <w:pPr>
        <w:numPr>
          <w:ilvl w:val="0"/>
          <w:numId w:val="0"/>
        </w:numPr>
        <w:spacing w:before="2" w:line="365" w:lineRule="auto"/>
        <w:ind w:right="119" w:rightChars="0" w:firstLine="680" w:firstLineChars="200"/>
        <w:rPr>
          <w:rFonts w:hint="eastAsia" w:eastAsia="仿宋_GB231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4"/>
          <w:szCs w:val="34"/>
          <w:highlight w:val="none"/>
        </w:rPr>
        <w:t>（二）单位出具的住培专业基地职务证明材料等承担研究生培养数、指导住院医师数量，由相关院校或医院出具证明（研究生需提供姓名、专业、入学年月、毕业年月，住院医师需提供姓名、专业基地、入培年月、接受指导医师指导的起止年月）。</w:t>
      </w:r>
    </w:p>
    <w:p>
      <w:pPr>
        <w:spacing w:before="2" w:line="365" w:lineRule="auto"/>
        <w:ind w:right="119" w:firstLine="680" w:firstLineChars="200"/>
        <w:rPr>
          <w:rFonts w:ascii="黑体" w:hAnsi="黑体" w:eastAsia="黑体" w:cs="黑体"/>
          <w:sz w:val="34"/>
          <w:szCs w:val="34"/>
        </w:rPr>
      </w:pPr>
      <w:r>
        <w:rPr>
          <w:rFonts w:hint="eastAsia" w:ascii="黑体" w:hAnsi="黑体" w:eastAsia="黑体" w:cs="黑体"/>
          <w:sz w:val="34"/>
          <w:szCs w:val="34"/>
          <w:lang w:val="en-US" w:eastAsia="zh-CN"/>
        </w:rPr>
        <w:t>七、</w:t>
      </w:r>
      <w:r>
        <w:rPr>
          <w:rFonts w:hint="eastAsia" w:ascii="黑体" w:hAnsi="黑体" w:eastAsia="黑体" w:cs="黑体"/>
          <w:sz w:val="34"/>
          <w:szCs w:val="34"/>
        </w:rPr>
        <w:t>学术任职情况</w:t>
      </w:r>
    </w:p>
    <w:p>
      <w:pPr>
        <w:spacing w:before="1" w:line="368" w:lineRule="auto"/>
        <w:ind w:right="3" w:firstLine="680" w:firstLineChars="200"/>
        <w:rPr>
          <w:rFonts w:hint="eastAsia" w:ascii="Times New Roman" w:hAnsi="Times New Roman" w:eastAsia="仿宋_GB2312" w:cs="Times New Roman"/>
          <w:sz w:val="34"/>
          <w:szCs w:val="34"/>
        </w:rPr>
      </w:pPr>
      <w:r>
        <w:rPr>
          <w:rFonts w:hint="eastAsia" w:ascii="Times New Roman" w:hAnsi="Times New Roman" w:eastAsia="仿宋_GB2312" w:cs="Times New Roman"/>
          <w:sz w:val="34"/>
          <w:szCs w:val="34"/>
        </w:rPr>
        <w:t>专业学术组织、期刊任职证书复印件（包括聘任证书扫描件或聘任公告文件，应体现任职者职务、届次、获得时间等信息）。</w:t>
      </w:r>
    </w:p>
    <w:p>
      <w:pPr>
        <w:spacing w:before="1" w:line="368" w:lineRule="auto"/>
        <w:ind w:right="3" w:firstLine="680" w:firstLineChars="200"/>
        <w:rPr>
          <w:rFonts w:ascii="黑体" w:hAnsi="黑体" w:eastAsia="黑体" w:cs="黑体"/>
          <w:sz w:val="34"/>
          <w:szCs w:val="34"/>
        </w:rPr>
      </w:pPr>
      <w:r>
        <w:rPr>
          <w:rFonts w:hint="eastAsia" w:ascii="黑体" w:hAnsi="黑体" w:eastAsia="黑体" w:cs="黑体"/>
          <w:sz w:val="34"/>
          <w:szCs w:val="34"/>
          <w:lang w:val="en-US" w:eastAsia="zh-CN"/>
        </w:rPr>
        <w:t>八、</w:t>
      </w:r>
      <w:r>
        <w:rPr>
          <w:rFonts w:hint="eastAsia" w:ascii="黑体" w:hAnsi="黑体" w:eastAsia="黑体" w:cs="黑体"/>
          <w:sz w:val="34"/>
          <w:szCs w:val="34"/>
        </w:rPr>
        <w:t>承担科研项目情况</w:t>
      </w:r>
    </w:p>
    <w:p>
      <w:pPr>
        <w:spacing w:before="1" w:line="368" w:lineRule="auto"/>
        <w:ind w:right="3" w:firstLine="680"/>
        <w:rPr>
          <w:rFonts w:hint="eastAsia" w:ascii="Times New Roman" w:hAnsi="Times New Roman" w:eastAsia="仿宋_GB2312" w:cs="Times New Roman"/>
          <w:sz w:val="34"/>
          <w:szCs w:val="34"/>
        </w:rPr>
      </w:pPr>
      <w:r>
        <w:rPr>
          <w:rFonts w:ascii="Times New Roman" w:hAnsi="Times New Roman" w:eastAsia="仿宋_GB2312" w:cs="Times New Roman"/>
          <w:sz w:val="34"/>
          <w:szCs w:val="34"/>
        </w:rPr>
        <w:t>主持或参与的主要科研项目</w:t>
      </w:r>
      <w:r>
        <w:rPr>
          <w:rFonts w:hint="eastAsia" w:ascii="Times New Roman" w:hAnsi="Times New Roman" w:eastAsia="仿宋_GB2312" w:cs="Times New Roman"/>
          <w:sz w:val="34"/>
          <w:szCs w:val="34"/>
        </w:rPr>
        <w:t>、临床研究项目的</w:t>
      </w:r>
      <w:r>
        <w:rPr>
          <w:rFonts w:ascii="Times New Roman" w:hAnsi="Times New Roman" w:eastAsia="仿宋_GB2312" w:cs="Times New Roman"/>
          <w:sz w:val="34"/>
          <w:szCs w:val="34"/>
        </w:rPr>
        <w:t>证明材料</w:t>
      </w:r>
      <w:r>
        <w:rPr>
          <w:rFonts w:hint="eastAsia" w:ascii="Times New Roman" w:hAnsi="Times New Roman" w:eastAsia="仿宋_GB2312" w:cs="Times New Roman"/>
          <w:sz w:val="34"/>
          <w:szCs w:val="34"/>
        </w:rPr>
        <w:t>（</w:t>
      </w:r>
      <w:r>
        <w:rPr>
          <w:rFonts w:ascii="Times New Roman" w:hAnsi="Times New Roman" w:eastAsia="仿宋_GB2312" w:cs="Times New Roman"/>
          <w:sz w:val="34"/>
          <w:szCs w:val="34"/>
        </w:rPr>
        <w:t>项目或课题任务书、</w:t>
      </w:r>
      <w:r>
        <w:rPr>
          <w:rFonts w:hint="eastAsia" w:ascii="Times New Roman" w:hAnsi="Times New Roman" w:eastAsia="仿宋_GB2312" w:cs="Times New Roman"/>
          <w:sz w:val="34"/>
          <w:szCs w:val="34"/>
        </w:rPr>
        <w:t>立项文件</w:t>
      </w:r>
      <w:r>
        <w:rPr>
          <w:rFonts w:ascii="Times New Roman" w:hAnsi="Times New Roman" w:eastAsia="仿宋_GB2312" w:cs="Times New Roman"/>
          <w:sz w:val="34"/>
          <w:szCs w:val="34"/>
        </w:rPr>
        <w:t>等可体现项目真实有效的材料，应明确体现项目或课题的名称、立项时间或任务书填报时间、负责人、承担单位等信息</w:t>
      </w:r>
      <w:r>
        <w:rPr>
          <w:rFonts w:hint="eastAsia" w:ascii="Times New Roman" w:hAnsi="Times New Roman" w:eastAsia="仿宋_GB2312" w:cs="Times New Roman"/>
          <w:sz w:val="34"/>
          <w:szCs w:val="34"/>
        </w:rPr>
        <w:t>）。</w:t>
      </w:r>
      <w:bookmarkStart w:id="0" w:name="_GoBack"/>
      <w:bookmarkEnd w:id="0"/>
    </w:p>
    <w:p>
      <w:pPr>
        <w:spacing w:before="1" w:line="368" w:lineRule="auto"/>
        <w:ind w:right="3"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九</w:t>
      </w:r>
      <w:r>
        <w:rPr>
          <w:rFonts w:hint="eastAsia" w:ascii="黑体" w:hAnsi="黑体" w:eastAsia="黑体" w:cs="黑体"/>
          <w:sz w:val="32"/>
          <w:szCs w:val="32"/>
        </w:rPr>
        <w:t>、发表高质量论文情况</w:t>
      </w:r>
    </w:p>
    <w:p>
      <w:pPr>
        <w:spacing w:before="1" w:line="368" w:lineRule="auto"/>
        <w:ind w:right="3" w:firstLine="680" w:firstLineChars="200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hint="eastAsia" w:ascii="Times New Roman" w:hAnsi="Times New Roman" w:eastAsia="仿宋_GB2312" w:cs="Times New Roman"/>
          <w:sz w:val="34"/>
          <w:szCs w:val="34"/>
        </w:rPr>
        <w:t>杂志封</w:t>
      </w:r>
      <w:r>
        <w:rPr>
          <w:rFonts w:hint="eastAsia" w:ascii="Times New Roman" w:hAnsi="Times New Roman" w:eastAsia="仿宋_GB2312" w:cs="Times New Roman"/>
          <w:sz w:val="34"/>
          <w:szCs w:val="34"/>
          <w:lang w:eastAsia="zh-CN"/>
        </w:rPr>
        <w:t>面</w:t>
      </w:r>
      <w:r>
        <w:rPr>
          <w:rFonts w:hint="eastAsia" w:ascii="Times New Roman" w:hAnsi="Times New Roman" w:eastAsia="仿宋_GB2312" w:cs="Times New Roman"/>
          <w:sz w:val="34"/>
          <w:szCs w:val="34"/>
        </w:rPr>
        <w:t>及论文全文（标记出姓名）、影响因子</w:t>
      </w:r>
      <w:r>
        <w:rPr>
          <w:rFonts w:ascii="Times New Roman" w:hAnsi="Times New Roman" w:eastAsia="仿宋_GB2312" w:cs="Times New Roman"/>
          <w:sz w:val="34"/>
          <w:szCs w:val="34"/>
        </w:rPr>
        <w:t>证明材料</w:t>
      </w:r>
      <w:r>
        <w:rPr>
          <w:rFonts w:hint="eastAsia" w:ascii="Times New Roman" w:hAnsi="Times New Roman" w:eastAsia="仿宋_GB2312" w:cs="Times New Roman"/>
          <w:sz w:val="34"/>
          <w:szCs w:val="34"/>
        </w:rPr>
        <w:t>。若为顶级期刊年度进展论文，还需提供官网检索页面截图。篇幅较大或涉及秘密信息的，扫描封面页、作者页、出版信息页等关键页面即可。</w:t>
      </w:r>
    </w:p>
    <w:p>
      <w:pPr>
        <w:spacing w:before="1" w:line="368" w:lineRule="auto"/>
        <w:ind w:right="3"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</w:t>
      </w:r>
      <w:r>
        <w:rPr>
          <w:rFonts w:hint="eastAsia" w:ascii="黑体" w:hAnsi="黑体" w:eastAsia="黑体" w:cs="黑体"/>
          <w:sz w:val="32"/>
          <w:szCs w:val="32"/>
        </w:rPr>
        <w:t>、撰写研究报告情况</w:t>
      </w:r>
    </w:p>
    <w:p>
      <w:pPr>
        <w:spacing w:before="1" w:line="368" w:lineRule="auto"/>
        <w:ind w:right="3" w:firstLine="680" w:firstLineChars="200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hint="eastAsia" w:ascii="Times New Roman" w:hAnsi="Times New Roman" w:eastAsia="仿宋_GB2312" w:cs="Times New Roman"/>
          <w:sz w:val="34"/>
          <w:szCs w:val="34"/>
        </w:rPr>
        <w:t>报告被采用的证明材料、领导批示的扫描件，报告全文。</w:t>
      </w:r>
    </w:p>
    <w:p>
      <w:pPr>
        <w:spacing w:before="1" w:line="368" w:lineRule="auto"/>
        <w:ind w:right="3" w:firstLine="680" w:firstLineChars="200"/>
        <w:rPr>
          <w:rFonts w:ascii="黑体" w:hAnsi="黑体" w:eastAsia="黑体" w:cs="黑体"/>
          <w:sz w:val="34"/>
          <w:szCs w:val="34"/>
        </w:rPr>
      </w:pPr>
      <w:r>
        <w:rPr>
          <w:rFonts w:hint="eastAsia" w:ascii="黑体" w:hAnsi="黑体" w:eastAsia="黑体" w:cs="黑体"/>
          <w:sz w:val="34"/>
          <w:szCs w:val="34"/>
          <w:lang w:val="en-US" w:eastAsia="zh-CN"/>
        </w:rPr>
        <w:t>十一</w:t>
      </w:r>
      <w:r>
        <w:rPr>
          <w:rFonts w:hint="eastAsia" w:ascii="黑体" w:hAnsi="黑体" w:eastAsia="黑体" w:cs="黑体"/>
          <w:sz w:val="34"/>
          <w:szCs w:val="34"/>
        </w:rPr>
        <w:t>、其他重要成果产出</w:t>
      </w:r>
    </w:p>
    <w:p>
      <w:pPr>
        <w:spacing w:before="1" w:line="368" w:lineRule="auto"/>
        <w:ind w:right="3" w:firstLine="680" w:firstLineChars="200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hint="eastAsia" w:ascii="Times New Roman" w:hAnsi="Times New Roman" w:eastAsia="仿宋_GB2312" w:cs="Times New Roman"/>
          <w:sz w:val="34"/>
          <w:szCs w:val="34"/>
        </w:rPr>
        <w:t>著作：编写著作的封面、封底以及含编者信息和出版信息的内页。篇幅较大或涉及秘密信息的，扫描封面页、作者页、出版信息页等关键页面即可。</w:t>
      </w:r>
    </w:p>
    <w:p>
      <w:pPr>
        <w:spacing w:before="1" w:line="368" w:lineRule="auto"/>
        <w:ind w:right="3" w:firstLine="680" w:firstLineChars="200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hint="eastAsia" w:ascii="Times New Roman" w:hAnsi="Times New Roman" w:eastAsia="仿宋_GB2312" w:cs="Times New Roman"/>
          <w:sz w:val="34"/>
          <w:szCs w:val="34"/>
        </w:rPr>
        <w:t>专利：专利若为已授权专利，请提交发明专利证书或授权文件；若为已申请PCT专利，请提交正式公布的专利申请文件。</w:t>
      </w:r>
    </w:p>
    <w:p>
      <w:pPr>
        <w:spacing w:before="1" w:line="368" w:lineRule="auto"/>
        <w:ind w:right="3" w:firstLine="680" w:firstLineChars="200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hint="eastAsia" w:ascii="Times New Roman" w:hAnsi="Times New Roman" w:eastAsia="仿宋_GB2312" w:cs="Times New Roman"/>
          <w:sz w:val="34"/>
          <w:szCs w:val="34"/>
        </w:rPr>
        <w:t>制定的标准：正式发布的全文（标记出姓名）。</w:t>
      </w:r>
    </w:p>
    <w:p>
      <w:pPr>
        <w:spacing w:before="1" w:line="368" w:lineRule="auto"/>
        <w:ind w:right="3" w:firstLine="680" w:firstLineChars="200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hint="eastAsia" w:ascii="黑体" w:hAnsi="黑体" w:eastAsia="黑体" w:cs="黑体"/>
          <w:sz w:val="34"/>
          <w:szCs w:val="34"/>
          <w:lang w:val="en-US" w:eastAsia="zh-CN"/>
        </w:rPr>
        <w:t>十二</w:t>
      </w:r>
      <w:r>
        <w:rPr>
          <w:rFonts w:hint="eastAsia" w:ascii="黑体" w:hAnsi="黑体" w:eastAsia="黑体" w:cs="黑体"/>
          <w:sz w:val="34"/>
          <w:szCs w:val="34"/>
        </w:rPr>
        <w:t>、成果转化情况</w:t>
      </w:r>
    </w:p>
    <w:p>
      <w:pPr>
        <w:spacing w:before="1" w:line="368" w:lineRule="auto"/>
        <w:ind w:right="3" w:firstLine="680" w:firstLineChars="200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hint="eastAsia" w:ascii="Times New Roman" w:hAnsi="Times New Roman" w:eastAsia="仿宋_GB2312" w:cs="Times New Roman"/>
          <w:sz w:val="34"/>
          <w:szCs w:val="34"/>
        </w:rPr>
        <w:t>签字盖章版技术转让、技术开发、技术服务等合同以及财务出具的到账金额等。</w:t>
      </w:r>
    </w:p>
    <w:p>
      <w:pPr>
        <w:spacing w:before="1" w:line="368" w:lineRule="auto"/>
        <w:ind w:right="3" w:firstLine="680"/>
        <w:rPr>
          <w:rFonts w:ascii="黑体" w:hAnsi="黑体" w:eastAsia="黑体" w:cs="黑体"/>
          <w:sz w:val="34"/>
          <w:szCs w:val="34"/>
        </w:rPr>
      </w:pPr>
      <w:r>
        <w:rPr>
          <w:rFonts w:hint="eastAsia" w:ascii="黑体" w:hAnsi="黑体" w:eastAsia="黑体" w:cs="黑体"/>
          <w:sz w:val="34"/>
          <w:szCs w:val="34"/>
          <w:lang w:val="en-US" w:eastAsia="zh-CN"/>
        </w:rPr>
        <w:t>十三</w:t>
      </w:r>
      <w:r>
        <w:rPr>
          <w:rFonts w:hint="eastAsia" w:ascii="黑体" w:hAnsi="黑体" w:eastAsia="黑体" w:cs="黑体"/>
          <w:sz w:val="34"/>
          <w:szCs w:val="34"/>
        </w:rPr>
        <w:t>、获得奖励情况</w:t>
      </w:r>
    </w:p>
    <w:p>
      <w:pPr>
        <w:spacing w:before="1" w:line="368" w:lineRule="auto"/>
        <w:ind w:right="3" w:firstLine="680" w:firstLineChars="200"/>
        <w:rPr>
          <w:rFonts w:hint="eastAsia" w:ascii="Times New Roman" w:hAnsi="Times New Roman" w:eastAsia="仿宋_GB2312" w:cs="Times New Roman"/>
          <w:sz w:val="34"/>
          <w:szCs w:val="34"/>
        </w:rPr>
      </w:pPr>
      <w:r>
        <w:rPr>
          <w:rFonts w:ascii="Times New Roman" w:hAnsi="Times New Roman" w:eastAsia="仿宋_GB2312" w:cs="Times New Roman"/>
          <w:sz w:val="34"/>
          <w:szCs w:val="34"/>
        </w:rPr>
        <w:t>获奖证书或入选文件复印件</w:t>
      </w:r>
      <w:r>
        <w:rPr>
          <w:rFonts w:hint="eastAsia" w:ascii="Times New Roman" w:hAnsi="Times New Roman" w:eastAsia="仿宋_GB2312" w:cs="Times New Roman"/>
          <w:sz w:val="34"/>
          <w:szCs w:val="34"/>
        </w:rPr>
        <w:t>（</w:t>
      </w:r>
      <w:r>
        <w:rPr>
          <w:rFonts w:ascii="Times New Roman" w:hAnsi="Times New Roman" w:eastAsia="仿宋_GB2312" w:cs="Times New Roman"/>
          <w:sz w:val="34"/>
          <w:szCs w:val="34"/>
        </w:rPr>
        <w:t>科技奖项的证书或公告文件等材料，应明确体现奖项的类型、级别、获奖单位、获奖人、获</w:t>
      </w:r>
      <w:r>
        <w:rPr>
          <w:rFonts w:hint="eastAsia" w:ascii="Times New Roman" w:hAnsi="Times New Roman" w:eastAsia="仿宋_GB2312" w:cs="Times New Roman"/>
          <w:sz w:val="34"/>
          <w:szCs w:val="34"/>
        </w:rPr>
        <w:t>奖</w:t>
      </w:r>
      <w:r>
        <w:rPr>
          <w:rFonts w:ascii="Times New Roman" w:hAnsi="Times New Roman" w:eastAsia="仿宋_GB2312" w:cs="Times New Roman"/>
          <w:sz w:val="34"/>
          <w:szCs w:val="34"/>
        </w:rPr>
        <w:t>时间等信息</w:t>
      </w:r>
      <w:r>
        <w:rPr>
          <w:rFonts w:hint="eastAsia" w:ascii="Times New Roman" w:hAnsi="Times New Roman" w:eastAsia="仿宋_GB2312" w:cs="Times New Roman"/>
          <w:sz w:val="34"/>
          <w:szCs w:val="34"/>
        </w:rPr>
        <w:t>）。</w:t>
      </w:r>
    </w:p>
    <w:p>
      <w:pPr>
        <w:spacing w:before="1" w:line="368" w:lineRule="auto"/>
        <w:ind w:right="3"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十四、</w:t>
      </w:r>
      <w:r>
        <w:rPr>
          <w:rFonts w:hint="eastAsia" w:ascii="黑体" w:hAnsi="黑体" w:eastAsia="黑体" w:cs="黑体"/>
          <w:sz w:val="32"/>
          <w:szCs w:val="32"/>
        </w:rPr>
        <w:t>代表性成果简表</w:t>
      </w:r>
    </w:p>
    <w:p>
      <w:pPr>
        <w:spacing w:before="1" w:line="368" w:lineRule="auto"/>
        <w:ind w:right="3" w:firstLine="680" w:firstLineChars="200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hint="eastAsia" w:ascii="Times New Roman" w:hAnsi="Times New Roman" w:eastAsia="仿宋_GB2312" w:cs="Times New Roman"/>
          <w:sz w:val="34"/>
          <w:szCs w:val="34"/>
        </w:rPr>
        <w:t>可为发表文章、编写著作封面、获批专利复印件、成果转化相关材料等文件。</w:t>
      </w:r>
    </w:p>
    <w:p>
      <w:pPr>
        <w:spacing w:before="1" w:line="368" w:lineRule="auto"/>
        <w:ind w:right="3" w:firstLine="680" w:firstLineChars="200"/>
        <w:rPr>
          <w:rFonts w:ascii="黑体" w:hAnsi="黑体" w:eastAsia="黑体" w:cs="黑体"/>
          <w:sz w:val="34"/>
          <w:szCs w:val="34"/>
        </w:rPr>
      </w:pPr>
      <w:r>
        <w:rPr>
          <w:rFonts w:hint="eastAsia" w:ascii="黑体" w:hAnsi="黑体" w:eastAsia="黑体" w:cs="黑体"/>
          <w:sz w:val="34"/>
          <w:szCs w:val="34"/>
        </w:rPr>
        <w:t>十</w:t>
      </w:r>
      <w:r>
        <w:rPr>
          <w:rFonts w:hint="eastAsia" w:ascii="黑体" w:hAnsi="黑体" w:eastAsia="黑体" w:cs="黑体"/>
          <w:sz w:val="34"/>
          <w:szCs w:val="34"/>
          <w:lang w:val="en-US" w:eastAsia="zh-CN"/>
        </w:rPr>
        <w:t>五</w:t>
      </w:r>
      <w:r>
        <w:rPr>
          <w:rFonts w:hint="eastAsia" w:ascii="黑体" w:hAnsi="黑体" w:eastAsia="黑体" w:cs="黑体"/>
          <w:sz w:val="34"/>
          <w:szCs w:val="34"/>
        </w:rPr>
        <w:t>、其他有关材料</w:t>
      </w:r>
    </w:p>
    <w:p>
      <w:pPr>
        <w:spacing w:before="2" w:line="365" w:lineRule="auto"/>
        <w:ind w:right="119" w:firstLine="680" w:firstLineChars="200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hint="eastAsia" w:ascii="Times New Roman" w:hAnsi="Times New Roman" w:eastAsia="仿宋_GB2312" w:cs="Times New Roman"/>
          <w:sz w:val="34"/>
          <w:szCs w:val="34"/>
        </w:rPr>
        <w:t>（一）</w:t>
      </w:r>
      <w:r>
        <w:rPr>
          <w:rFonts w:ascii="Times New Roman" w:hAnsi="Times New Roman" w:eastAsia="仿宋_GB2312" w:cs="Times New Roman"/>
          <w:sz w:val="34"/>
          <w:szCs w:val="34"/>
        </w:rPr>
        <w:t>成果鉴定证书、查新报告、检测报告、资质证书及权威机构或用户对产品的评价等材料。</w:t>
      </w:r>
    </w:p>
    <w:p>
      <w:pPr>
        <w:spacing w:before="2" w:line="365" w:lineRule="auto"/>
        <w:ind w:right="119" w:firstLine="680" w:firstLineChars="200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hint="eastAsia" w:ascii="Times New Roman" w:hAnsi="Times New Roman" w:eastAsia="仿宋_GB2312" w:cs="Times New Roman"/>
          <w:sz w:val="34"/>
          <w:szCs w:val="34"/>
        </w:rPr>
        <w:t>（二）破格申报的人选，推荐单位需提供书面意见。</w:t>
      </w:r>
    </w:p>
    <w:p>
      <w:pPr>
        <w:ind w:firstLine="680" w:firstLineChars="200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hint="eastAsia" w:ascii="Times New Roman" w:hAnsi="Times New Roman" w:eastAsia="仿宋_GB2312" w:cs="Times New Roman"/>
          <w:sz w:val="34"/>
          <w:szCs w:val="34"/>
        </w:rPr>
        <w:t>（三）所有申报材料属于涉密范围的，须按照保密规定，经相关保密部门审核把关，进行脱密处理后再行申报。</w:t>
      </w:r>
    </w:p>
    <w:p>
      <w:pPr>
        <w:spacing w:before="2" w:line="365" w:lineRule="auto"/>
        <w:ind w:right="119" w:firstLine="680" w:firstLineChars="200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hint="eastAsia" w:ascii="Times New Roman" w:hAnsi="Times New Roman" w:eastAsia="仿宋_GB2312" w:cs="Times New Roman"/>
          <w:sz w:val="34"/>
          <w:szCs w:val="34"/>
        </w:rPr>
        <w:t>（四）所在单位举荐遴选工作情况报告和人选考察报告，分别对举荐理由、工作程序和公示情况、举荐（推荐）人选的廉洁自律、学术作风和未发生医疗事故等情况作出说明。</w:t>
      </w:r>
    </w:p>
    <w:p>
      <w:pPr>
        <w:spacing w:before="2" w:line="365" w:lineRule="auto"/>
        <w:ind w:right="119" w:firstLine="680" w:firstLineChars="200"/>
        <w:rPr>
          <w:rFonts w:hint="eastAsia" w:ascii="Times New Roman" w:hAnsi="Times New Roman" w:eastAsia="仿宋_GB2312" w:cs="Times New Roman"/>
          <w:sz w:val="34"/>
          <w:szCs w:val="34"/>
          <w:lang w:eastAsia="zh-CN"/>
        </w:rPr>
      </w:pPr>
      <w:r>
        <w:rPr>
          <w:rFonts w:hint="eastAsia" w:ascii="Times New Roman" w:hAnsi="Times New Roman" w:eastAsia="仿宋_GB2312" w:cs="Times New Roman"/>
          <w:sz w:val="34"/>
          <w:szCs w:val="34"/>
        </w:rPr>
        <w:t>（五）申报人对申报材料的书面承诺说明（承诺不存在知识产权侵权、泄露商业秘密等行为；不违反相关国家兼职取酬和科研经费管理等规定；管理期内不得转换工作单位，不能调离辽宁等）</w:t>
      </w:r>
      <w:r>
        <w:rPr>
          <w:rFonts w:hint="eastAsia" w:ascii="Times New Roman" w:hAnsi="Times New Roman" w:eastAsia="仿宋_GB2312" w:cs="Times New Roman"/>
          <w:sz w:val="34"/>
          <w:szCs w:val="34"/>
          <w:lang w:eastAsia="zh-CN"/>
        </w:rPr>
        <w:t>。</w:t>
      </w:r>
    </w:p>
    <w:p>
      <w:pPr>
        <w:pStyle w:val="2"/>
      </w:pPr>
    </w:p>
    <w:p>
      <w:pPr>
        <w:ind w:firstLine="680" w:firstLineChars="200"/>
        <w:rPr>
          <w:rFonts w:ascii="黑体" w:hAnsi="黑体" w:eastAsia="黑体" w:cs="Times New Roman"/>
          <w:sz w:val="34"/>
          <w:szCs w:val="34"/>
        </w:rPr>
      </w:pPr>
      <w:r>
        <w:rPr>
          <w:rFonts w:hint="eastAsia" w:ascii="黑体" w:hAnsi="黑体" w:eastAsia="黑体" w:cs="Times New Roman"/>
          <w:sz w:val="34"/>
          <w:szCs w:val="34"/>
        </w:rPr>
        <w:t>以上材料原件由申报人所在单位进行审核确认，并在复印件上加盖公章。</w:t>
      </w:r>
    </w:p>
    <w:sectPr>
      <w:footerReference r:id="rId3" w:type="default"/>
      <w:pgSz w:w="11906" w:h="16838"/>
      <w:pgMar w:top="1701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5" w:lineRule="auto"/>
      <w:rPr>
        <w:rFonts w:ascii="等线" w:hAnsi="等线" w:eastAsia="等线" w:cs="等线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xZDAxM2I3ZjY2NWE5ZGI0YjE1YjAzOWM0ZDRkNjkifQ=="/>
  </w:docVars>
  <w:rsids>
    <w:rsidRoot w:val="00745EF5"/>
    <w:rsid w:val="00020F1E"/>
    <w:rsid w:val="00053475"/>
    <w:rsid w:val="000D278D"/>
    <w:rsid w:val="000F6651"/>
    <w:rsid w:val="00165127"/>
    <w:rsid w:val="00175A14"/>
    <w:rsid w:val="0025264C"/>
    <w:rsid w:val="002F2BFC"/>
    <w:rsid w:val="003622D2"/>
    <w:rsid w:val="003A0D25"/>
    <w:rsid w:val="003A7ACD"/>
    <w:rsid w:val="003B57A2"/>
    <w:rsid w:val="003B5A07"/>
    <w:rsid w:val="003D1B31"/>
    <w:rsid w:val="00443928"/>
    <w:rsid w:val="00463E5B"/>
    <w:rsid w:val="00495C97"/>
    <w:rsid w:val="004C1D8C"/>
    <w:rsid w:val="004C384B"/>
    <w:rsid w:val="00506A34"/>
    <w:rsid w:val="0054413E"/>
    <w:rsid w:val="005F5F4F"/>
    <w:rsid w:val="006129E4"/>
    <w:rsid w:val="00636A84"/>
    <w:rsid w:val="00673797"/>
    <w:rsid w:val="006F699C"/>
    <w:rsid w:val="00745EF5"/>
    <w:rsid w:val="0075027E"/>
    <w:rsid w:val="00785427"/>
    <w:rsid w:val="008429A7"/>
    <w:rsid w:val="00884E8B"/>
    <w:rsid w:val="00975FFF"/>
    <w:rsid w:val="00991DC2"/>
    <w:rsid w:val="00A52418"/>
    <w:rsid w:val="00A6694D"/>
    <w:rsid w:val="00AD43FE"/>
    <w:rsid w:val="00AF3FD4"/>
    <w:rsid w:val="00B514D6"/>
    <w:rsid w:val="00BF5ED1"/>
    <w:rsid w:val="00CC47EB"/>
    <w:rsid w:val="00CC53FA"/>
    <w:rsid w:val="00D46E4B"/>
    <w:rsid w:val="00D833B4"/>
    <w:rsid w:val="00DF3471"/>
    <w:rsid w:val="00E24A5C"/>
    <w:rsid w:val="00E740FC"/>
    <w:rsid w:val="00E94122"/>
    <w:rsid w:val="00EF3C84"/>
    <w:rsid w:val="00F60F48"/>
    <w:rsid w:val="00F764A5"/>
    <w:rsid w:val="00F9559A"/>
    <w:rsid w:val="018654ED"/>
    <w:rsid w:val="04562A13"/>
    <w:rsid w:val="06FD269B"/>
    <w:rsid w:val="09950301"/>
    <w:rsid w:val="0EB619A4"/>
    <w:rsid w:val="1A3F28BC"/>
    <w:rsid w:val="1E3EB71B"/>
    <w:rsid w:val="1FE63D7D"/>
    <w:rsid w:val="219229C0"/>
    <w:rsid w:val="2BFDB859"/>
    <w:rsid w:val="2E733801"/>
    <w:rsid w:val="2F272581"/>
    <w:rsid w:val="2FE10C87"/>
    <w:rsid w:val="391E5B23"/>
    <w:rsid w:val="3D167F14"/>
    <w:rsid w:val="5278013E"/>
    <w:rsid w:val="590E6812"/>
    <w:rsid w:val="5D7FC9CC"/>
    <w:rsid w:val="60290CCA"/>
    <w:rsid w:val="62F62EDD"/>
    <w:rsid w:val="6CFF81A6"/>
    <w:rsid w:val="6E98617A"/>
    <w:rsid w:val="6E9F0D8B"/>
    <w:rsid w:val="6F3662DF"/>
    <w:rsid w:val="7AC6526E"/>
    <w:rsid w:val="7BFBC31E"/>
    <w:rsid w:val="7D31D773"/>
    <w:rsid w:val="7FFEF986"/>
    <w:rsid w:val="95EC4EAC"/>
    <w:rsid w:val="AF5718C0"/>
    <w:rsid w:val="BFEEC907"/>
    <w:rsid w:val="CDCDB1FA"/>
    <w:rsid w:val="CFF6B9A2"/>
    <w:rsid w:val="D7F7A56E"/>
    <w:rsid w:val="DF9F2C9D"/>
    <w:rsid w:val="EBFCC8B9"/>
    <w:rsid w:val="F4FAB2B9"/>
    <w:rsid w:val="F614FF98"/>
    <w:rsid w:val="F6BE3DA5"/>
    <w:rsid w:val="F9EBD371"/>
    <w:rsid w:val="FFA7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paragraph" w:customStyle="1" w:styleId="1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1569</Words>
  <Characters>1571</Characters>
  <Lines>11</Lines>
  <Paragraphs>3</Paragraphs>
  <TotalTime>3</TotalTime>
  <ScaleCrop>false</ScaleCrop>
  <LinksUpToDate>false</LinksUpToDate>
  <CharactersWithSpaces>1571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2022-09-17T10:28:00Z</dcterms:created>
  <dc:creator>AutoBVT</dc:creator>
  <cp:lastModifiedBy>lenovo</cp:lastModifiedBy>
  <cp:lastPrinted>2022-12-08T02:13:00Z</cp:lastPrinted>
  <dcterms:modified xsi:type="dcterms:W3CDTF">2024-03-25T03:13:36Z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F578AE6B656B480496AC3120EB3E79C1_13</vt:lpwstr>
  </property>
</Properties>
</file>